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B7" w:rsidRDefault="00B961B7" w:rsidP="00B961B7">
      <w:pPr>
        <w:autoSpaceDE w:val="0"/>
        <w:autoSpaceDN w:val="0"/>
        <w:spacing w:after="0" w:line="360" w:lineRule="auto"/>
        <w:ind w:firstLine="538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..………..…..............................</w:t>
      </w:r>
    </w:p>
    <w:p w:rsidR="00B961B7" w:rsidRDefault="00B961B7" w:rsidP="00B961B7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_________________________________                                                          miejscowość, data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imię i nazwisko lub nazwa wnioskodawcy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adres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:rsidR="00C132F5" w:rsidRDefault="004A37F4" w:rsidP="009941FD">
      <w:pPr>
        <w:autoSpaceDE w:val="0"/>
        <w:autoSpaceDN w:val="0"/>
        <w:spacing w:after="0" w:line="240" w:lineRule="auto"/>
        <w:ind w:left="708" w:firstLine="708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>telefon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C72034" w:rsidRPr="007A2390" w:rsidRDefault="00C72034" w:rsidP="00C72034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Departament Infrastruktury i Geodezji</w:t>
      </w:r>
    </w:p>
    <w:p w:rsidR="00C72034" w:rsidRPr="007A2390" w:rsidRDefault="00C72034" w:rsidP="00C72034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Urząd Marszałkowski Województwa </w:t>
      </w:r>
    </w:p>
    <w:p w:rsidR="00C72034" w:rsidRPr="007A2390" w:rsidRDefault="00C72034" w:rsidP="00C72034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Warmińsko-Mazurskiego w Olsztynie</w:t>
      </w:r>
    </w:p>
    <w:p w:rsidR="00C72034" w:rsidRPr="007A2390" w:rsidRDefault="00C72034" w:rsidP="00C72034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ul. Głowackiego 17</w:t>
      </w:r>
    </w:p>
    <w:p w:rsidR="00C72034" w:rsidRPr="007A2390" w:rsidRDefault="00C72034" w:rsidP="00C72034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10-447 Olsztyn</w:t>
      </w:r>
    </w:p>
    <w:p w:rsid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132F5" w:rsidRPr="00981535" w:rsidRDefault="00C132F5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</w:pPr>
    </w:p>
    <w:p w:rsidR="001E6063" w:rsidRPr="004545C3" w:rsidRDefault="00C72034" w:rsidP="001E6063">
      <w:pPr>
        <w:autoSpaceDE w:val="0"/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>Działając na podstawie art. 10 ust. 4 ustawy z dnia 20 czerwca 1997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r. – Prawo o ruchu drogowym (Dz. </w:t>
      </w:r>
      <w:r>
        <w:rPr>
          <w:rFonts w:ascii="Arial" w:eastAsia="Times New Roman" w:hAnsi="Arial" w:cs="Arial"/>
          <w:sz w:val="20"/>
          <w:szCs w:val="20"/>
          <w:lang w:eastAsia="pl-PL"/>
        </w:rPr>
        <w:t>U. z 2017 r. Nr 128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F5551E">
        <w:rPr>
          <w:rFonts w:ascii="Arial" w:eastAsia="Times New Roman" w:hAnsi="Arial" w:cs="Arial"/>
          <w:sz w:val="20"/>
          <w:szCs w:val="20"/>
          <w:lang w:eastAsia="pl-PL"/>
        </w:rPr>
        <w:t>póź</w:t>
      </w:r>
      <w:r>
        <w:rPr>
          <w:rFonts w:ascii="Arial" w:eastAsia="Times New Roman" w:hAnsi="Arial" w:cs="Arial"/>
          <w:sz w:val="20"/>
          <w:szCs w:val="20"/>
          <w:lang w:eastAsia="pl-PL"/>
        </w:rPr>
        <w:t>n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zm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.)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oraz § 4 ust. 3 rozporządzenia Ministra Infrastruktury z dnia 23 września 2003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r. w sprawie szczegółowych warunków zarządzania ruchem na drogach oraz wykonywania nadzoru nad tym zarządzaniem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Dz. U. z 2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017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r. Nr 177,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poz. 784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CD22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941FD"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informuję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9941FD"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o wprowadzeniu czasowej / stałej organizacji ruchu </w:t>
      </w:r>
      <w:r w:rsidR="001E6063"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dla </w:t>
      </w:r>
      <w:r w:rsidR="0072094D" w:rsidRPr="004545C3">
        <w:rPr>
          <w:rFonts w:ascii="Tahoma" w:eastAsia="Times New Roman" w:hAnsi="Tahoma" w:cs="Tahoma"/>
          <w:sz w:val="20"/>
          <w:szCs w:val="20"/>
          <w:lang w:eastAsia="pl-PL"/>
        </w:rPr>
        <w:t>drogi wojewódzkiej nr</w:t>
      </w:r>
      <w:r w:rsidR="001E6063" w:rsidRPr="004545C3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page" w:tblpX="8323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9"/>
      </w:tblGrid>
      <w:tr w:rsidR="00C72034" w:rsidRPr="00981535" w:rsidTr="00C72034">
        <w:trPr>
          <w:trHeight w:val="461"/>
        </w:trPr>
        <w:tc>
          <w:tcPr>
            <w:tcW w:w="2229" w:type="dxa"/>
          </w:tcPr>
          <w:p w:rsidR="00C72034" w:rsidRPr="00981535" w:rsidRDefault="00C72034" w:rsidP="00C72034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</w:pPr>
          </w:p>
          <w:p w:rsidR="00C72034" w:rsidRPr="00981535" w:rsidRDefault="00C72034" w:rsidP="00C72034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9941FD" w:rsidRPr="001E6063" w:rsidRDefault="009941FD" w:rsidP="001E6063">
      <w:pPr>
        <w:autoSpaceDE w:val="0"/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132F5" w:rsidRDefault="00C132F5" w:rsidP="009941FD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Pr="001E6063" w:rsidRDefault="00C132F5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relacji</w:t>
      </w:r>
      <w:r w:rsidR="007964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c>
          <w:tcPr>
            <w:tcW w:w="9072" w:type="dxa"/>
          </w:tcPr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Default="00C132F5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Default="00A960AC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od km do km /</w:t>
      </w:r>
      <w:r w:rsidR="001E6063"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 </w:t>
      </w:r>
      <w:r w:rsidR="007964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c>
          <w:tcPr>
            <w:tcW w:w="9072" w:type="dxa"/>
          </w:tcPr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9941FD" w:rsidRDefault="009941FD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Zgodnie z zatwierdzeniem nr:</w:t>
      </w:r>
    </w:p>
    <w:tbl>
      <w:tblPr>
        <w:tblpPr w:leftFromText="141" w:rightFromText="141" w:vertAnchor="text" w:horzAnchor="margin" w:tblpX="70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9941FD" w:rsidRPr="001E6063" w:rsidTr="009941FD">
        <w:trPr>
          <w:trHeight w:val="295"/>
        </w:trPr>
        <w:tc>
          <w:tcPr>
            <w:tcW w:w="9001" w:type="dxa"/>
          </w:tcPr>
          <w:p w:rsidR="009941FD" w:rsidRPr="009941FD" w:rsidRDefault="00D35ABD" w:rsidP="009941FD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                             </w:t>
            </w:r>
            <w:r w:rsidR="00FE5B53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         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z dnia:     </w:t>
            </w:r>
          </w:p>
        </w:tc>
      </w:tr>
    </w:tbl>
    <w:p w:rsidR="009941FD" w:rsidRDefault="009941FD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07034" w:rsidRDefault="00007034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Opinia Zarządcy drogi nr:</w:t>
      </w:r>
    </w:p>
    <w:tbl>
      <w:tblPr>
        <w:tblpPr w:leftFromText="141" w:rightFromText="141" w:vertAnchor="text" w:horzAnchor="margin" w:tblpX="70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007034" w:rsidRPr="001E6063" w:rsidTr="00B7476D">
        <w:trPr>
          <w:trHeight w:val="295"/>
        </w:trPr>
        <w:tc>
          <w:tcPr>
            <w:tcW w:w="9001" w:type="dxa"/>
          </w:tcPr>
          <w:p w:rsidR="00007034" w:rsidRPr="009941FD" w:rsidRDefault="00007034" w:rsidP="0000703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007034">
              <w:rPr>
                <w:rFonts w:ascii="Tahoma" w:eastAsia="Times New Roman" w:hAnsi="Tahoma" w:cs="Tahoma"/>
                <w:bCs/>
                <w:szCs w:val="28"/>
                <w:lang w:eastAsia="pl-PL"/>
              </w:rPr>
              <w:t>ZDW/RDW</w:t>
            </w:r>
            <w:r w:rsidRPr="00007034">
              <w:rPr>
                <w:rFonts w:ascii="Tahoma" w:eastAsia="Times New Roman" w:hAnsi="Tahoma" w:cs="Tahoma"/>
                <w:b/>
                <w:bCs/>
                <w:szCs w:val="28"/>
                <w:lang w:eastAsia="pl-PL"/>
              </w:rPr>
              <w:t xml:space="preserve">                                         </w:t>
            </w:r>
            <w:r w:rsidRPr="00007034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  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 xml:space="preserve">z dnia:     </w:t>
            </w:r>
          </w:p>
        </w:tc>
      </w:tr>
    </w:tbl>
    <w:p w:rsidR="00007034" w:rsidRDefault="00007034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6063" w:rsidRPr="001E6063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 </w:t>
      </w:r>
      <w:r w:rsidR="008A612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związku z: </w:t>
      </w:r>
      <w:r w:rsidR="008A6128" w:rsidRPr="008A6128">
        <w:rPr>
          <w:rFonts w:ascii="Tahoma" w:eastAsia="Times New Roman" w:hAnsi="Tahoma" w:cs="Tahoma"/>
          <w:bCs/>
          <w:sz w:val="20"/>
          <w:szCs w:val="20"/>
          <w:lang w:eastAsia="pl-PL"/>
        </w:rPr>
        <w:t>(należy podać przyczynę wprowadzenia zmiany np. budowa zjazdu</w:t>
      </w:r>
      <w:r w:rsidR="008A6128">
        <w:rPr>
          <w:rFonts w:ascii="Tahoma" w:eastAsia="Times New Roman" w:hAnsi="Tahoma" w:cs="Tahoma"/>
          <w:bCs/>
          <w:sz w:val="20"/>
          <w:szCs w:val="20"/>
          <w:lang w:eastAsia="pl-PL"/>
        </w:rPr>
        <w:t>,</w:t>
      </w:r>
      <w:r w:rsidR="008A6128" w:rsidRPr="008A612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przyłącza)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c>
          <w:tcPr>
            <w:tcW w:w="9072" w:type="dxa"/>
          </w:tcPr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B961B7" w:rsidRDefault="00B961B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B961B7" w:rsidRDefault="00B961B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B961B7" w:rsidRDefault="00B961B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B961B7" w:rsidRDefault="00B961B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B961B7" w:rsidRDefault="00B961B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wprowadzenia organizacji ruchu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="00B019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rPr>
          <w:trHeight w:val="295"/>
        </w:trPr>
        <w:tc>
          <w:tcPr>
            <w:tcW w:w="9072" w:type="dxa"/>
          </w:tcPr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B0192C" w:rsidRPr="001E6063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termin przywrócenia </w:t>
      </w:r>
      <w:r w:rsidR="004545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dotychczasowej </w:t>
      </w:r>
      <w:r w:rsidR="004545C3" w:rsidRPr="004545C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organizacji ruchu 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(*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dotyczy 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organizac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ji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czasow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ej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)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rPr>
          <w:trHeight w:val="295"/>
        </w:trPr>
        <w:tc>
          <w:tcPr>
            <w:tcW w:w="9072" w:type="dxa"/>
          </w:tcPr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bookmarkStart w:id="0" w:name="OLE_LINK1"/>
            <w:bookmarkStart w:id="1" w:name="OLE_LINK2"/>
          </w:p>
          <w:p w:rsidR="00B0192C" w:rsidRPr="001E6063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0"/>
      <w:bookmarkEnd w:id="1"/>
    </w:tbl>
    <w:p w:rsidR="002C154E" w:rsidRPr="00C26483" w:rsidRDefault="002C154E" w:rsidP="004545C3">
      <w:pPr>
        <w:autoSpaceDE w:val="0"/>
        <w:autoSpaceDN w:val="0"/>
        <w:spacing w:after="0" w:line="240" w:lineRule="auto"/>
        <w:jc w:val="right"/>
        <w:rPr>
          <w:b/>
        </w:rPr>
      </w:pPr>
    </w:p>
    <w:p w:rsidR="00C26483" w:rsidRPr="00C26483" w:rsidRDefault="00C26483" w:rsidP="00C26483">
      <w:pPr>
        <w:autoSpaceDE w:val="0"/>
        <w:autoSpaceDN w:val="0"/>
        <w:spacing w:after="0" w:line="240" w:lineRule="auto"/>
        <w:rPr>
          <w:b/>
        </w:rPr>
      </w:pPr>
      <w:r w:rsidRPr="00C26483">
        <w:rPr>
          <w:b/>
        </w:rPr>
        <w:t>Załącznik do wniosku:</w:t>
      </w:r>
    </w:p>
    <w:p w:rsidR="00C26483" w:rsidRDefault="00C26483" w:rsidP="00C26483">
      <w:pPr>
        <w:autoSpaceDE w:val="0"/>
        <w:autoSpaceDN w:val="0"/>
        <w:spacing w:after="0" w:line="240" w:lineRule="auto"/>
      </w:pPr>
      <w:r>
        <w:t>- klauzula informacyjna</w:t>
      </w:r>
    </w:p>
    <w:p w:rsidR="00C26483" w:rsidRDefault="00C26483" w:rsidP="004545C3">
      <w:pPr>
        <w:autoSpaceDE w:val="0"/>
        <w:autoSpaceDN w:val="0"/>
        <w:spacing w:after="0" w:line="240" w:lineRule="auto"/>
        <w:jc w:val="right"/>
      </w:pPr>
    </w:p>
    <w:p w:rsidR="004545C3" w:rsidRDefault="00850B40" w:rsidP="004545C3">
      <w:pPr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t>……………………………………………………</w:t>
      </w:r>
      <w:r w:rsidR="004545C3" w:rsidRPr="004545C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850B40" w:rsidRDefault="004545C3" w:rsidP="004545C3">
      <w:pPr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odpis </w:t>
      </w:r>
      <w:r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nioskodawcy</w:t>
      </w:r>
    </w:p>
    <w:p w:rsidR="00C26483" w:rsidRDefault="00C26483" w:rsidP="007A4A6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7A4A6C" w:rsidRPr="00771A5B" w:rsidRDefault="007A4A6C" w:rsidP="007A4A6C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771A5B">
        <w:rPr>
          <w:rFonts w:ascii="Tahoma" w:eastAsia="Times New Roman" w:hAnsi="Tahoma" w:cs="Tahoma"/>
          <w:sz w:val="20"/>
          <w:szCs w:val="20"/>
          <w:u w:val="single"/>
          <w:lang w:eastAsia="pl-PL"/>
        </w:rPr>
        <w:lastRenderedPageBreak/>
        <w:t>Do wiadomości:</w:t>
      </w:r>
    </w:p>
    <w:p w:rsidR="007A4A6C" w:rsidRDefault="00C72034" w:rsidP="007A4A6C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Zarząd</w:t>
      </w:r>
      <w:r w:rsidR="002C154E">
        <w:rPr>
          <w:rFonts w:ascii="Tahoma" w:eastAsia="Times New Roman" w:hAnsi="Tahoma" w:cs="Tahoma"/>
          <w:sz w:val="20"/>
          <w:szCs w:val="20"/>
          <w:lang w:eastAsia="pl-PL"/>
        </w:rPr>
        <w:t xml:space="preserve"> Dróg Wojewódzkich w </w:t>
      </w:r>
      <w:r>
        <w:rPr>
          <w:rFonts w:ascii="Tahoma" w:eastAsia="Times New Roman" w:hAnsi="Tahoma" w:cs="Tahoma"/>
          <w:sz w:val="20"/>
          <w:szCs w:val="20"/>
          <w:lang w:eastAsia="pl-PL"/>
        </w:rPr>
        <w:t>Olsztynie</w:t>
      </w:r>
    </w:p>
    <w:p w:rsidR="002C154E" w:rsidRDefault="002C154E" w:rsidP="007A4A6C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Komendant Wojewódzki Policji w </w:t>
      </w:r>
      <w:r w:rsidR="00C72034">
        <w:rPr>
          <w:rFonts w:ascii="Tahoma" w:eastAsia="Times New Roman" w:hAnsi="Tahoma" w:cs="Tahoma"/>
          <w:sz w:val="20"/>
          <w:szCs w:val="20"/>
          <w:lang w:eastAsia="pl-PL"/>
        </w:rPr>
        <w:t>Olsztynie</w:t>
      </w:r>
    </w:p>
    <w:p w:rsidR="002C154E" w:rsidRDefault="002C154E" w:rsidP="007A4A6C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Pozostali zarządcy dróg i organy zarządzające ruchem na drodze wskazani w zatwierdzeniu: …………………………………………………………………………………………………………………………………. </w:t>
      </w:r>
    </w:p>
    <w:p w:rsidR="00C26483" w:rsidRDefault="00C26483" w:rsidP="00C2648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26483" w:rsidRDefault="00C26483" w:rsidP="00C2648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26483" w:rsidRDefault="00C26483" w:rsidP="00C2648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26483" w:rsidRDefault="00C26483" w:rsidP="00C26483">
      <w:pPr>
        <w:jc w:val="both"/>
        <w:rPr>
          <w:rFonts w:ascii="Arial" w:hAnsi="Arial" w:cs="Arial"/>
          <w:b/>
          <w:i/>
        </w:rPr>
      </w:pPr>
      <w:r w:rsidRPr="00DF636F">
        <w:rPr>
          <w:rFonts w:ascii="Arial" w:hAnsi="Arial" w:cs="Arial"/>
          <w:b/>
          <w:i/>
        </w:rPr>
        <w:t>Klauzula informacyjna:</w:t>
      </w:r>
    </w:p>
    <w:p w:rsidR="00C26483" w:rsidRDefault="00C26483" w:rsidP="00C26483">
      <w:pPr>
        <w:pStyle w:val="Default"/>
        <w:jc w:val="both"/>
        <w:rPr>
          <w:i/>
          <w:sz w:val="16"/>
          <w:szCs w:val="16"/>
        </w:rPr>
      </w:pPr>
      <w:r w:rsidRPr="000E71C7">
        <w:rPr>
          <w:i/>
          <w:sz w:val="16"/>
          <w:szCs w:val="16"/>
        </w:rPr>
        <w:t xml:space="preserve">W związku z przetwarzaniem Pani/Pana danych osobowych zgodnie z art. 13 ust. 1 i ust. 2 rozporządzenia Parlamentu Europejskiego i Rady (UE) 2016/679 z dnia 27 kwietnia 2016 r. w sprawie ochrony osób fizycznych  w związku z przetwarzaniem danych osobowych i w sprawie swobodnego przepływu takich danych oraz uchylenia dyrektywy 95/46/WE - informuję, że: </w:t>
      </w:r>
    </w:p>
    <w:p w:rsidR="00C26483" w:rsidRPr="001E7289" w:rsidRDefault="00C26483" w:rsidP="00C26483">
      <w:pPr>
        <w:pStyle w:val="Default"/>
        <w:jc w:val="both"/>
        <w:rPr>
          <w:i/>
          <w:sz w:val="16"/>
          <w:szCs w:val="16"/>
        </w:rPr>
      </w:pPr>
    </w:p>
    <w:p w:rsidR="00C26483" w:rsidRDefault="00C26483" w:rsidP="00C26483">
      <w:pPr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7B6F4D">
        <w:rPr>
          <w:rFonts w:ascii="Arial" w:hAnsi="Arial" w:cs="Arial"/>
          <w:i/>
          <w:sz w:val="16"/>
          <w:szCs w:val="16"/>
        </w:rPr>
        <w:t xml:space="preserve">Administratorem Pani/Pana danych osobowych </w:t>
      </w:r>
      <w:r w:rsidRPr="007B6F4D">
        <w:rPr>
          <w:rFonts w:ascii="Arial" w:hAnsi="Arial" w:cs="Arial"/>
          <w:sz w:val="16"/>
          <w:szCs w:val="16"/>
        </w:rPr>
        <w:t xml:space="preserve">jest </w:t>
      </w:r>
      <w:r w:rsidRPr="007B6F4D">
        <w:rPr>
          <w:rFonts w:ascii="Arial" w:hAnsi="Arial" w:cs="Arial"/>
          <w:i/>
          <w:sz w:val="16"/>
          <w:szCs w:val="16"/>
        </w:rPr>
        <w:t>Województwo Warmińsko – Mazurskie/</w:t>
      </w:r>
      <w:r w:rsidRPr="007B6F4D">
        <w:rPr>
          <w:rFonts w:ascii="Arial" w:hAnsi="Arial" w:cs="Arial"/>
          <w:b/>
          <w:sz w:val="16"/>
          <w:szCs w:val="16"/>
        </w:rPr>
        <w:t xml:space="preserve"> </w:t>
      </w:r>
      <w:r w:rsidRPr="007B6F4D">
        <w:rPr>
          <w:rFonts w:ascii="Arial" w:hAnsi="Arial" w:cs="Arial"/>
          <w:i/>
          <w:sz w:val="16"/>
          <w:szCs w:val="16"/>
        </w:rPr>
        <w:t>Marszałek Województwa Warmińsko-Mazurskiego/Urząd Marszałkowski Województwa Warmińsko-Mazurskiego w Olsztynie</w:t>
      </w:r>
      <w:r w:rsidRPr="007B6F4D">
        <w:rPr>
          <w:rFonts w:ascii="Arial" w:hAnsi="Arial" w:cs="Arial"/>
          <w:bCs/>
          <w:i/>
          <w:sz w:val="16"/>
          <w:szCs w:val="16"/>
        </w:rPr>
        <w:t>,</w:t>
      </w:r>
      <w:r w:rsidRPr="007B6F4D">
        <w:rPr>
          <w:rFonts w:ascii="Arial" w:hAnsi="Arial" w:cs="Arial"/>
          <w:bCs/>
          <w:sz w:val="16"/>
          <w:szCs w:val="16"/>
        </w:rPr>
        <w:t xml:space="preserve"> ul. E. Plater 1, 10-562 Olsztyn</w:t>
      </w:r>
      <w:r>
        <w:rPr>
          <w:rFonts w:ascii="Arial" w:hAnsi="Arial" w:cs="Arial"/>
          <w:bCs/>
          <w:sz w:val="16"/>
          <w:szCs w:val="16"/>
        </w:rPr>
        <w:t>.</w:t>
      </w:r>
      <w:r w:rsidRPr="007B6F4D">
        <w:rPr>
          <w:rFonts w:ascii="Arial" w:hAnsi="Arial" w:cs="Arial"/>
          <w:bCs/>
          <w:sz w:val="16"/>
          <w:szCs w:val="16"/>
        </w:rPr>
        <w:t xml:space="preserve"> </w:t>
      </w:r>
    </w:p>
    <w:p w:rsidR="00C26483" w:rsidRDefault="00C26483" w:rsidP="00C26483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W sprawach związanych z przetwarzaniem danych osobowych, można kontaktować się z Inspektorem Ochrony Danych, za pośrednictwem adresu e-</w:t>
      </w:r>
      <w:r w:rsidRPr="000C49D9">
        <w:rPr>
          <w:rFonts w:ascii="Arial" w:hAnsi="Arial" w:cs="Arial"/>
          <w:i/>
          <w:sz w:val="16"/>
          <w:szCs w:val="16"/>
        </w:rPr>
        <w:t xml:space="preserve">mail: </w:t>
      </w:r>
      <w:hyperlink r:id="rId9" w:history="1">
        <w:r w:rsidRPr="00F05F93">
          <w:rPr>
            <w:rStyle w:val="Hipercze"/>
            <w:rFonts w:ascii="Arial" w:hAnsi="Arial" w:cs="Arial"/>
          </w:rPr>
          <w:t>i</w:t>
        </w:r>
        <w:r w:rsidRPr="00F05F93">
          <w:rPr>
            <w:rStyle w:val="Hipercze"/>
            <w:rFonts w:ascii="Arial" w:hAnsi="Arial" w:cs="Arial"/>
            <w:sz w:val="16"/>
            <w:szCs w:val="16"/>
          </w:rPr>
          <w:t>od@warmia.mazury.pl</w:t>
        </w:r>
      </w:hyperlink>
      <w:r w:rsidRPr="000C49D9">
        <w:rPr>
          <w:rFonts w:ascii="Arial" w:hAnsi="Arial" w:cs="Arial"/>
          <w:sz w:val="16"/>
          <w:szCs w:val="16"/>
        </w:rPr>
        <w:t>.</w:t>
      </w:r>
    </w:p>
    <w:p w:rsidR="00C26483" w:rsidRPr="001E7289" w:rsidRDefault="00C26483" w:rsidP="00C26483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Dane osobowe będą przetwarzane w celu rozpatrzenia lub załatwienia sprawy oraz w celach archiwizacji.</w:t>
      </w:r>
    </w:p>
    <w:p w:rsidR="00C26483" w:rsidRPr="009A5FAF" w:rsidRDefault="00C26483" w:rsidP="00C26483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 xml:space="preserve">Podstawę prawną przetwarzania danych </w:t>
      </w:r>
      <w:r w:rsidRPr="0007340A">
        <w:rPr>
          <w:rFonts w:ascii="Arial" w:hAnsi="Arial" w:cs="Arial"/>
          <w:i/>
          <w:sz w:val="16"/>
          <w:szCs w:val="16"/>
        </w:rPr>
        <w:t xml:space="preserve">osobowych stanowi ustawa z dnia 14 czerwca 1960 r. Kodeks postępowania administracyjnego (Dz.U. z 2017 r. poz. 1257, z </w:t>
      </w:r>
      <w:proofErr w:type="spellStart"/>
      <w:r w:rsidRPr="0007340A">
        <w:rPr>
          <w:rFonts w:ascii="Arial" w:hAnsi="Arial" w:cs="Arial"/>
          <w:i/>
          <w:sz w:val="16"/>
          <w:szCs w:val="16"/>
        </w:rPr>
        <w:t>późn</w:t>
      </w:r>
      <w:proofErr w:type="spellEnd"/>
      <w:r w:rsidRPr="0007340A">
        <w:rPr>
          <w:rFonts w:ascii="Arial" w:hAnsi="Arial" w:cs="Arial"/>
          <w:i/>
          <w:sz w:val="16"/>
          <w:szCs w:val="16"/>
        </w:rPr>
        <w:t xml:space="preserve">. zm.), oraz ustawy z dnia 20 czerwca 1997r. Prawo o ruchu drogowym (tekst jednolity Dz. U. 2017r. poz. 1260 z </w:t>
      </w:r>
      <w:proofErr w:type="spellStart"/>
      <w:r w:rsidRPr="0007340A">
        <w:rPr>
          <w:rFonts w:ascii="Arial" w:hAnsi="Arial" w:cs="Arial"/>
          <w:i/>
          <w:sz w:val="16"/>
          <w:szCs w:val="16"/>
        </w:rPr>
        <w:t>póżn</w:t>
      </w:r>
      <w:proofErr w:type="spellEnd"/>
      <w:r w:rsidRPr="0007340A">
        <w:rPr>
          <w:rFonts w:ascii="Arial" w:hAnsi="Arial" w:cs="Arial"/>
          <w:i/>
          <w:sz w:val="16"/>
          <w:szCs w:val="16"/>
        </w:rPr>
        <w:t xml:space="preserve">. zm.),ustawa z dnia 14 lipca 1983 r. o narodowym zasobie archiwalnym i archiwach (Dz.U. z 2018 r. poz. 217, z </w:t>
      </w:r>
      <w:proofErr w:type="spellStart"/>
      <w:r w:rsidRPr="0007340A">
        <w:rPr>
          <w:rFonts w:ascii="Arial" w:hAnsi="Arial" w:cs="Arial"/>
          <w:i/>
          <w:sz w:val="16"/>
          <w:szCs w:val="16"/>
        </w:rPr>
        <w:t>późn</w:t>
      </w:r>
      <w:proofErr w:type="spellEnd"/>
      <w:r w:rsidRPr="0007340A">
        <w:rPr>
          <w:rFonts w:ascii="Arial" w:hAnsi="Arial" w:cs="Arial"/>
          <w:i/>
          <w:sz w:val="16"/>
          <w:szCs w:val="16"/>
        </w:rPr>
        <w:t>. zm.) oraz art. 6 ust. 1 lit</w:t>
      </w:r>
      <w:r w:rsidRPr="009A5FAF">
        <w:rPr>
          <w:rFonts w:ascii="Arial" w:hAnsi="Arial" w:cs="Arial"/>
          <w:i/>
          <w:sz w:val="16"/>
          <w:szCs w:val="16"/>
        </w:rPr>
        <w:t>. c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C26483" w:rsidRPr="009A5FAF" w:rsidRDefault="00C26483" w:rsidP="00C26483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 xml:space="preserve">Dane osobowe mogą być ujawniane, w celu rozpatrzenia lub załatwienia sprawy, podmiotom przetwarzającym dane na podstawie zawartych umów. </w:t>
      </w:r>
    </w:p>
    <w:p w:rsidR="00C26483" w:rsidRPr="009A5FAF" w:rsidRDefault="00C26483" w:rsidP="00C26483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Dane osobowe będą przechowywane przez okres rozpatrywania sprawy oraz przez okres przewidzianej prawem archiwizacji akt sprawy.</w:t>
      </w:r>
    </w:p>
    <w:p w:rsidR="00C26483" w:rsidRPr="009A5FAF" w:rsidRDefault="00C26483" w:rsidP="00C26483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Osobie, której dotyczą dane osobowe, przysługuje:</w:t>
      </w:r>
    </w:p>
    <w:p w:rsidR="00C26483" w:rsidRPr="009A5FAF" w:rsidRDefault="00C26483" w:rsidP="00C26483">
      <w:pPr>
        <w:pStyle w:val="Stopka"/>
        <w:numPr>
          <w:ilvl w:val="0"/>
          <w:numId w:val="4"/>
        </w:numPr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>prawo dostępu do danych, ich sprostowania, usunięcia lub ograniczenia przetwarzania, na warunkach określonych w rozporządzenia Parlamentu Europejskiego i Rady (UE) 2016/679 z dnia 27 kwietnia 2016 r. w sprawie ochrony osób fizycznych w związku z przetwarzaniem danych osobowych i w sprawie swobodnego przepływu takich danych oraz uchylenia dyrektywy 95/46/WE;</w:t>
      </w:r>
    </w:p>
    <w:p w:rsidR="00C26483" w:rsidRPr="009A5FAF" w:rsidRDefault="00C26483" w:rsidP="00C26483">
      <w:pPr>
        <w:pStyle w:val="Stopka"/>
        <w:numPr>
          <w:ilvl w:val="0"/>
          <w:numId w:val="4"/>
        </w:numPr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 xml:space="preserve">prawo wniesienia skargi do Prezesa Urzędu Ochrony Danych Osobowych. </w:t>
      </w:r>
    </w:p>
    <w:p w:rsidR="00C26483" w:rsidRPr="009A5FAF" w:rsidRDefault="00C26483" w:rsidP="00C26483">
      <w:pPr>
        <w:pStyle w:val="Stopka"/>
        <w:tabs>
          <w:tab w:val="left" w:pos="708"/>
        </w:tabs>
        <w:spacing w:line="360" w:lineRule="auto"/>
        <w:rPr>
          <w:rFonts w:ascii="Arial" w:hAnsi="Arial" w:cs="Arial"/>
          <w:i/>
          <w:sz w:val="16"/>
          <w:szCs w:val="16"/>
        </w:rPr>
      </w:pPr>
      <w:r w:rsidRPr="009A5FAF">
        <w:rPr>
          <w:rFonts w:ascii="Arial" w:hAnsi="Arial" w:cs="Arial"/>
          <w:i/>
          <w:sz w:val="16"/>
          <w:szCs w:val="16"/>
        </w:rPr>
        <w:t xml:space="preserve">Udostępnienie danych jest wymogiem ustawowym i stanowi warunek rozpatrzenia lub załatwienia sprawy.  </w:t>
      </w:r>
    </w:p>
    <w:p w:rsidR="00C26483" w:rsidRPr="00440A2F" w:rsidRDefault="00C26483" w:rsidP="00C26483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i/>
          <w:color w:val="595959"/>
          <w:sz w:val="16"/>
          <w:szCs w:val="16"/>
        </w:rPr>
      </w:pPr>
    </w:p>
    <w:p w:rsidR="00C26483" w:rsidRPr="001E7289" w:rsidRDefault="00C26483" w:rsidP="00C26483">
      <w:pPr>
        <w:spacing w:line="240" w:lineRule="auto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</w:p>
    <w:p w:rsidR="00C26483" w:rsidRPr="00C26483" w:rsidRDefault="00C26483" w:rsidP="00C2648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bookmarkStart w:id="2" w:name="_GoBack"/>
      <w:bookmarkEnd w:id="2"/>
    </w:p>
    <w:sectPr w:rsidR="00C26483" w:rsidRPr="00C26483" w:rsidSect="00AA2E60"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BE1" w:rsidRDefault="00276BE1" w:rsidP="00AA2E60">
      <w:pPr>
        <w:spacing w:after="0" w:line="240" w:lineRule="auto"/>
      </w:pPr>
      <w:r>
        <w:separator/>
      </w:r>
    </w:p>
  </w:endnote>
  <w:endnote w:type="continuationSeparator" w:id="0">
    <w:p w:rsidR="00276BE1" w:rsidRDefault="00276BE1" w:rsidP="00AA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BE1" w:rsidRDefault="00276BE1" w:rsidP="00AA2E60">
      <w:pPr>
        <w:spacing w:after="0" w:line="240" w:lineRule="auto"/>
      </w:pPr>
      <w:r>
        <w:separator/>
      </w:r>
    </w:p>
  </w:footnote>
  <w:footnote w:type="continuationSeparator" w:id="0">
    <w:p w:rsidR="00276BE1" w:rsidRDefault="00276BE1" w:rsidP="00AA2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37F"/>
    <w:multiLevelType w:val="hybridMultilevel"/>
    <w:tmpl w:val="C572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B1F2B"/>
    <w:multiLevelType w:val="hybridMultilevel"/>
    <w:tmpl w:val="CF00E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063"/>
    <w:rsid w:val="00007034"/>
    <w:rsid w:val="001802D1"/>
    <w:rsid w:val="00196958"/>
    <w:rsid w:val="001E6063"/>
    <w:rsid w:val="00276BE1"/>
    <w:rsid w:val="002C154E"/>
    <w:rsid w:val="00353765"/>
    <w:rsid w:val="003B7B1F"/>
    <w:rsid w:val="00425B2D"/>
    <w:rsid w:val="004545C3"/>
    <w:rsid w:val="004A37F4"/>
    <w:rsid w:val="005471F7"/>
    <w:rsid w:val="005C22B3"/>
    <w:rsid w:val="005F56E1"/>
    <w:rsid w:val="00661A0D"/>
    <w:rsid w:val="0068261E"/>
    <w:rsid w:val="0072094D"/>
    <w:rsid w:val="007547C1"/>
    <w:rsid w:val="00771A5B"/>
    <w:rsid w:val="007779C4"/>
    <w:rsid w:val="00796437"/>
    <w:rsid w:val="007A4A6C"/>
    <w:rsid w:val="00850B40"/>
    <w:rsid w:val="008A6128"/>
    <w:rsid w:val="008C5CAA"/>
    <w:rsid w:val="00960584"/>
    <w:rsid w:val="00981535"/>
    <w:rsid w:val="009941FD"/>
    <w:rsid w:val="009A0DEB"/>
    <w:rsid w:val="00A72D3F"/>
    <w:rsid w:val="00A960AC"/>
    <w:rsid w:val="00AA2E60"/>
    <w:rsid w:val="00B0192C"/>
    <w:rsid w:val="00B54AEE"/>
    <w:rsid w:val="00B961B7"/>
    <w:rsid w:val="00BE7FCF"/>
    <w:rsid w:val="00C132F5"/>
    <w:rsid w:val="00C23D4A"/>
    <w:rsid w:val="00C26483"/>
    <w:rsid w:val="00C72034"/>
    <w:rsid w:val="00CD10D7"/>
    <w:rsid w:val="00CD2259"/>
    <w:rsid w:val="00D00FF2"/>
    <w:rsid w:val="00D35ABD"/>
    <w:rsid w:val="00D47B77"/>
    <w:rsid w:val="00D7010C"/>
    <w:rsid w:val="00E85C24"/>
    <w:rsid w:val="00FA0890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60"/>
  </w:style>
  <w:style w:type="paragraph" w:styleId="Stopka">
    <w:name w:val="footer"/>
    <w:basedOn w:val="Normalny"/>
    <w:link w:val="StopkaZnak"/>
    <w:unhideWhenUsed/>
    <w:rsid w:val="00AA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A2E60"/>
  </w:style>
  <w:style w:type="paragraph" w:customStyle="1" w:styleId="Default">
    <w:name w:val="Default"/>
    <w:rsid w:val="00C264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264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594B1-58B7-4865-BD6A-581A025D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Anna Jaroszewska</cp:lastModifiedBy>
  <cp:revision>13</cp:revision>
  <cp:lastPrinted>2018-10-08T13:30:00Z</cp:lastPrinted>
  <dcterms:created xsi:type="dcterms:W3CDTF">2013-12-31T07:46:00Z</dcterms:created>
  <dcterms:modified xsi:type="dcterms:W3CDTF">2018-12-03T12:42:00Z</dcterms:modified>
</cp:coreProperties>
</file>