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D8" w:rsidRDefault="00F935D8" w:rsidP="00F935D8">
      <w:pPr>
        <w:pStyle w:val="Style12"/>
        <w:shd w:val="clear" w:color="auto" w:fill="auto"/>
        <w:spacing w:line="187" w:lineRule="exact"/>
        <w:ind w:left="300" w:right="20"/>
        <w:jc w:val="left"/>
      </w:pPr>
    </w:p>
    <w:p w:rsidR="00F935D8" w:rsidRDefault="00F935D8" w:rsidP="00F935D8">
      <w:pPr>
        <w:pStyle w:val="Style12"/>
        <w:framePr w:w="3235" w:h="1650" w:wrap="notBeside" w:hAnchor="margin" w:x="6807" w:y="-54"/>
        <w:shd w:val="clear" w:color="auto" w:fill="auto"/>
        <w:ind w:firstLine="0"/>
      </w:pPr>
      <w:r>
        <w:rPr>
          <w:rStyle w:val="CharStyle13Exact"/>
          <w:color w:val="000000"/>
        </w:rPr>
        <w:t>Załącznik Nr 2</w:t>
      </w:r>
    </w:p>
    <w:p w:rsidR="00F935D8" w:rsidRDefault="00F935D8" w:rsidP="00F935D8">
      <w:pPr>
        <w:pStyle w:val="Style12"/>
        <w:framePr w:w="3235" w:h="1650" w:wrap="notBeside" w:hAnchor="margin" w:x="6807" w:y="-54"/>
        <w:shd w:val="clear" w:color="auto" w:fill="auto"/>
        <w:ind w:firstLine="0"/>
      </w:pPr>
      <w:r>
        <w:rPr>
          <w:rStyle w:val="CharStyle13Exact"/>
          <w:color w:val="000000"/>
        </w:rPr>
        <w:t>do Regulaminu określającego rodzaje świadczeń oraz warunki i sposób przyznawania środków finansowych przeznaczonych na pomoc zdrowotną przysługującą nauczycielom oraz nauczycielom, którzy przeszli na emeryturę, rentę lub nauczycielskie świadczenie kompensacyjne szkół i placówek prowadzonych przez Samorząd Województwa Warmińsko-Mazurskiego.</w:t>
      </w:r>
    </w:p>
    <w:p w:rsidR="00F935D8" w:rsidRDefault="00F935D8" w:rsidP="00F935D8">
      <w:pPr>
        <w:pStyle w:val="Style2"/>
        <w:shd w:val="clear" w:color="auto" w:fill="auto"/>
        <w:spacing w:after="353" w:line="160" w:lineRule="exact"/>
        <w:ind w:left="160"/>
      </w:pPr>
      <w:r>
        <w:rPr>
          <w:rStyle w:val="CharStyle3"/>
          <w:b/>
          <w:bCs/>
          <w:color w:val="000000"/>
        </w:rPr>
        <w:t>Oświadczenie</w:t>
      </w:r>
    </w:p>
    <w:p w:rsidR="00F935D8" w:rsidRDefault="00F935D8" w:rsidP="00F935D8">
      <w:pPr>
        <w:pStyle w:val="Style7"/>
        <w:shd w:val="clear" w:color="auto" w:fill="auto"/>
        <w:tabs>
          <w:tab w:val="right" w:leader="dot" w:pos="5616"/>
        </w:tabs>
        <w:spacing w:after="593"/>
        <w:ind w:right="180" w:firstLine="0"/>
      </w:pPr>
      <w:r>
        <w:rPr>
          <w:rStyle w:val="CharStyle8"/>
          <w:color w:val="000000"/>
        </w:rPr>
        <w:t>Ja niżej podpisany oświadczam, że średni dochód na jednego członka rodziny w roku poprzedzającym złożenie niniejszego oświadczenia wynosił</w:t>
      </w:r>
      <w:r>
        <w:rPr>
          <w:rStyle w:val="CharStyle8"/>
          <w:color w:val="000000"/>
        </w:rPr>
        <w:tab/>
        <w:t>zł.</w:t>
      </w:r>
    </w:p>
    <w:p w:rsidR="00F935D8" w:rsidRDefault="00F935D8" w:rsidP="00F935D8">
      <w:pPr>
        <w:pStyle w:val="Style12"/>
        <w:framePr w:h="154" w:wrap="around" w:vAnchor="text" w:hAnchor="margin" w:x="7699" w:y="1"/>
        <w:shd w:val="clear" w:color="auto" w:fill="auto"/>
        <w:spacing w:line="130" w:lineRule="exact"/>
        <w:ind w:left="100" w:firstLine="0"/>
        <w:jc w:val="left"/>
      </w:pPr>
      <w:r>
        <w:rPr>
          <w:rStyle w:val="CharStyle13Exact"/>
          <w:color w:val="000000"/>
        </w:rPr>
        <w:t>(podpis czytelny)</w:t>
      </w:r>
    </w:p>
    <w:p w:rsidR="00F935D8" w:rsidRDefault="00F935D8" w:rsidP="00F935D8">
      <w:pPr>
        <w:pStyle w:val="Style12"/>
        <w:shd w:val="clear" w:color="auto" w:fill="auto"/>
        <w:spacing w:line="140" w:lineRule="exact"/>
        <w:ind w:firstLine="0"/>
      </w:pPr>
      <w:r>
        <w:rPr>
          <w:rStyle w:val="CharStyle14"/>
          <w:color w:val="000000"/>
        </w:rPr>
        <w:t>(miejscowość i data)</w:t>
      </w:r>
    </w:p>
    <w:p w:rsidR="00960DDD" w:rsidRDefault="00F935D8">
      <w:bookmarkStart w:id="0" w:name="_GoBack"/>
      <w:bookmarkEnd w:id="0"/>
    </w:p>
    <w:sectPr w:rsidR="00960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92"/>
    <w:rsid w:val="00405692"/>
    <w:rsid w:val="00D85B97"/>
    <w:rsid w:val="00DA7E4F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D3F10-878A-4BC8-BC4D-464879FF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locked/>
    <w:rsid w:val="00F935D8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F935D8"/>
    <w:pPr>
      <w:widowControl w:val="0"/>
      <w:shd w:val="clear" w:color="auto" w:fill="FFFFFF"/>
      <w:spacing w:after="240" w:line="312" w:lineRule="exac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F935D8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F935D8"/>
    <w:pPr>
      <w:widowControl w:val="0"/>
      <w:shd w:val="clear" w:color="auto" w:fill="FFFFFF"/>
      <w:spacing w:after="180" w:line="206" w:lineRule="exact"/>
      <w:ind w:hanging="280"/>
      <w:jc w:val="both"/>
    </w:pPr>
    <w:rPr>
      <w:rFonts w:ascii="Arial" w:hAnsi="Arial" w:cs="Arial"/>
      <w:sz w:val="16"/>
      <w:szCs w:val="16"/>
    </w:rPr>
  </w:style>
  <w:style w:type="character" w:customStyle="1" w:styleId="CharStyle14">
    <w:name w:val="Char Style 14"/>
    <w:basedOn w:val="Domylnaczcionkaakapitu"/>
    <w:link w:val="Style12"/>
    <w:uiPriority w:val="99"/>
    <w:locked/>
    <w:rsid w:val="00F935D8"/>
    <w:rPr>
      <w:rFonts w:ascii="Arial" w:hAnsi="Arial" w:cs="Arial"/>
      <w:sz w:val="14"/>
      <w:szCs w:val="14"/>
      <w:shd w:val="clear" w:color="auto" w:fill="FFFFFF"/>
    </w:rPr>
  </w:style>
  <w:style w:type="paragraph" w:customStyle="1" w:styleId="Style12">
    <w:name w:val="Style 12"/>
    <w:basedOn w:val="Normalny"/>
    <w:link w:val="CharStyle14"/>
    <w:uiPriority w:val="99"/>
    <w:rsid w:val="00F935D8"/>
    <w:pPr>
      <w:widowControl w:val="0"/>
      <w:shd w:val="clear" w:color="auto" w:fill="FFFFFF"/>
      <w:spacing w:after="0" w:line="182" w:lineRule="exact"/>
      <w:ind w:hanging="280"/>
      <w:jc w:val="both"/>
    </w:pPr>
    <w:rPr>
      <w:rFonts w:ascii="Arial" w:hAnsi="Arial" w:cs="Arial"/>
      <w:sz w:val="14"/>
      <w:szCs w:val="14"/>
    </w:rPr>
  </w:style>
  <w:style w:type="character" w:customStyle="1" w:styleId="CharStyle13Exact">
    <w:name w:val="Char Style 13 Exact"/>
    <w:basedOn w:val="Domylnaczcionkaakapitu"/>
    <w:uiPriority w:val="99"/>
    <w:rsid w:val="00F935D8"/>
    <w:rPr>
      <w:rFonts w:ascii="Arial" w:hAnsi="Arial" w:cs="Arial" w:hint="default"/>
      <w:strike w:val="0"/>
      <w:dstrike w:val="0"/>
      <w:spacing w:val="-2"/>
      <w:sz w:val="13"/>
      <w:szCs w:val="1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Duda</dc:creator>
  <cp:keywords/>
  <dc:description/>
  <cp:lastModifiedBy>Aleksandra Duda</cp:lastModifiedBy>
  <cp:revision>3</cp:revision>
  <dcterms:created xsi:type="dcterms:W3CDTF">2019-02-07T12:12:00Z</dcterms:created>
  <dcterms:modified xsi:type="dcterms:W3CDTF">2019-02-07T12:12:00Z</dcterms:modified>
</cp:coreProperties>
</file>