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1B" w:rsidRDefault="00E16CB3">
      <w:pPr>
        <w:spacing w:after="216"/>
        <w:ind w:right="404"/>
        <w:jc w:val="right"/>
      </w:pPr>
      <w:r>
        <w:rPr>
          <w:b w:val="0"/>
        </w:rPr>
        <w:t xml:space="preserve">Załącznik nr 2 </w:t>
      </w:r>
    </w:p>
    <w:p w:rsidR="003E7B1B" w:rsidRDefault="00666A77">
      <w:r>
        <w:t>P</w:t>
      </w:r>
      <w:r w:rsidR="00E16CB3">
        <w:t xml:space="preserve">roszę o przedstawienie wyceny poszczególnych działań, które szczegółowo są opisane w załączniku nr 1 (Szczegółowy Opis Przedmiotu Zamówienia): </w:t>
      </w:r>
    </w:p>
    <w:tbl>
      <w:tblPr>
        <w:tblStyle w:val="TableGrid"/>
        <w:tblW w:w="9290" w:type="dxa"/>
        <w:tblInd w:w="-108" w:type="dxa"/>
        <w:tblCellMar>
          <w:top w:w="7" w:type="dxa"/>
          <w:left w:w="17" w:type="dxa"/>
          <w:right w:w="51" w:type="dxa"/>
        </w:tblCellMar>
        <w:tblLook w:val="04A0" w:firstRow="1" w:lastRow="0" w:firstColumn="1" w:lastColumn="0" w:noHBand="0" w:noVBand="1"/>
      </w:tblPr>
      <w:tblGrid>
        <w:gridCol w:w="3305"/>
        <w:gridCol w:w="2991"/>
        <w:gridCol w:w="2994"/>
      </w:tblGrid>
      <w:tr w:rsidR="003E7B1B">
        <w:trPr>
          <w:trHeight w:val="487"/>
        </w:trPr>
        <w:tc>
          <w:tcPr>
            <w:tcW w:w="9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2465AD" w:rsidP="002465AD">
            <w:pPr>
              <w:ind w:left="26"/>
              <w:jc w:val="center"/>
            </w:pPr>
            <w:r>
              <w:rPr>
                <w:b w:val="0"/>
                <w:sz w:val="24"/>
              </w:rPr>
              <w:t>P</w:t>
            </w:r>
            <w:r w:rsidRPr="002465AD">
              <w:rPr>
                <w:b w:val="0"/>
                <w:sz w:val="24"/>
              </w:rPr>
              <w:t xml:space="preserve">romocja nagrody </w:t>
            </w:r>
            <w:r w:rsidR="00184DB4">
              <w:rPr>
                <w:b w:val="0"/>
                <w:sz w:val="24"/>
              </w:rPr>
              <w:t>Żagle Warmii i Mazur</w:t>
            </w:r>
          </w:p>
        </w:tc>
      </w:tr>
      <w:tr w:rsidR="003E7B1B" w:rsidTr="007C4F10">
        <w:trPr>
          <w:trHeight w:val="264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Działanie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Kwota netto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4"/>
            </w:pPr>
            <w:r>
              <w:rPr>
                <w:b w:val="0"/>
              </w:rPr>
              <w:t xml:space="preserve">Kwota brutto </w:t>
            </w:r>
          </w:p>
        </w:tc>
      </w:tr>
      <w:tr w:rsidR="003E7B1B" w:rsidTr="007C4F10">
        <w:trPr>
          <w:trHeight w:val="2477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3C5E60">
            <w:pPr>
              <w:spacing w:after="11" w:line="264" w:lineRule="auto"/>
              <w:ind w:left="91" w:right="272"/>
            </w:pPr>
            <w:r w:rsidRPr="003C5E60">
              <w:t>1.</w:t>
            </w:r>
            <w:r w:rsidRPr="003C5E60">
              <w:tab/>
              <w:t>KREACJE REKLAMOWE</w:t>
            </w:r>
            <w:r w:rsidR="00E16CB3">
              <w:t xml:space="preserve"> </w:t>
            </w:r>
          </w:p>
          <w:p w:rsidR="003C5E60" w:rsidRDefault="007C4F10" w:rsidP="003C5E60">
            <w:pPr>
              <w:rPr>
                <w:b w:val="0"/>
              </w:rPr>
            </w:pPr>
            <w:r>
              <w:rPr>
                <w:b w:val="0"/>
              </w:rPr>
              <w:t xml:space="preserve">a)  </w:t>
            </w:r>
            <w:r w:rsidR="003C5E60">
              <w:rPr>
                <w:b w:val="0"/>
              </w:rPr>
              <w:t>spot 30 sekundowy</w:t>
            </w:r>
          </w:p>
          <w:p w:rsidR="003E7B1B" w:rsidRPr="003C5E60" w:rsidRDefault="003C5E60" w:rsidP="003C5E60">
            <w:pPr>
              <w:rPr>
                <w:b w:val="0"/>
              </w:rPr>
            </w:pPr>
            <w:r w:rsidRPr="003C5E60">
              <w:rPr>
                <w:b w:val="0"/>
              </w:rPr>
              <w:t>b</w:t>
            </w:r>
            <w:r>
              <w:rPr>
                <w:b w:val="0"/>
              </w:rPr>
              <w:t>)  spot 60 sekundowy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  <w:rPr>
                <w:b w:val="0"/>
              </w:rPr>
            </w:pPr>
            <w:r>
              <w:rPr>
                <w:b w:val="0"/>
              </w:rPr>
              <w:t xml:space="preserve">a) </w:t>
            </w:r>
          </w:p>
          <w:p w:rsidR="003C5E60" w:rsidRDefault="003C5E60">
            <w:pPr>
              <w:ind w:left="91"/>
              <w:rPr>
                <w:b w:val="0"/>
              </w:rPr>
            </w:pPr>
          </w:p>
          <w:p w:rsidR="003C5E60" w:rsidRDefault="003C5E60">
            <w:pPr>
              <w:ind w:left="91"/>
              <w:rPr>
                <w:b w:val="0"/>
              </w:rPr>
            </w:pPr>
          </w:p>
          <w:p w:rsidR="003C5E60" w:rsidRDefault="003C5E60">
            <w:pPr>
              <w:ind w:left="91"/>
              <w:rPr>
                <w:b w:val="0"/>
              </w:rPr>
            </w:pPr>
          </w:p>
          <w:p w:rsidR="003C5E60" w:rsidRDefault="003C5E60">
            <w:pPr>
              <w:ind w:left="91"/>
            </w:pPr>
            <w:r>
              <w:rPr>
                <w:b w:val="0"/>
              </w:rPr>
              <w:t>b)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4"/>
              <w:rPr>
                <w:b w:val="0"/>
              </w:rPr>
            </w:pPr>
            <w:r>
              <w:rPr>
                <w:b w:val="0"/>
              </w:rPr>
              <w:t xml:space="preserve">a) </w:t>
            </w:r>
          </w:p>
          <w:p w:rsidR="003C5E60" w:rsidRDefault="003C5E60">
            <w:pPr>
              <w:ind w:left="94"/>
              <w:rPr>
                <w:b w:val="0"/>
              </w:rPr>
            </w:pPr>
          </w:p>
          <w:p w:rsidR="003C5E60" w:rsidRDefault="003C5E60">
            <w:pPr>
              <w:ind w:left="94"/>
              <w:rPr>
                <w:b w:val="0"/>
              </w:rPr>
            </w:pPr>
          </w:p>
          <w:p w:rsidR="003C5E60" w:rsidRDefault="003C5E60">
            <w:pPr>
              <w:ind w:left="94"/>
              <w:rPr>
                <w:b w:val="0"/>
              </w:rPr>
            </w:pPr>
          </w:p>
          <w:p w:rsidR="003C5E60" w:rsidRDefault="003C5E60">
            <w:pPr>
              <w:ind w:left="94"/>
              <w:rPr>
                <w:b w:val="0"/>
              </w:rPr>
            </w:pPr>
            <w:r>
              <w:rPr>
                <w:b w:val="0"/>
              </w:rPr>
              <w:t>b)</w:t>
            </w:r>
          </w:p>
          <w:p w:rsidR="003C5E60" w:rsidRDefault="003C5E60">
            <w:pPr>
              <w:ind w:left="94"/>
            </w:pPr>
          </w:p>
        </w:tc>
      </w:tr>
      <w:tr w:rsidR="003E7B1B" w:rsidTr="007C4F10">
        <w:trPr>
          <w:trHeight w:val="1111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3C5E60">
            <w:pPr>
              <w:ind w:left="91"/>
            </w:pPr>
            <w:r>
              <w:t>2. Reklama natywna</w:t>
            </w:r>
          </w:p>
          <w:p w:rsidR="003C5E60" w:rsidRDefault="003C5E60">
            <w:pPr>
              <w:ind w:left="91"/>
            </w:pPr>
          </w:p>
          <w:p w:rsidR="003C5E60" w:rsidRPr="003C5E60" w:rsidRDefault="003C5E60">
            <w:pPr>
              <w:ind w:left="91"/>
              <w:rPr>
                <w:b w:val="0"/>
              </w:rPr>
            </w:pPr>
            <w:r w:rsidRPr="003C5E60">
              <w:rPr>
                <w:b w:val="0"/>
              </w:rPr>
              <w:t>a)</w:t>
            </w:r>
            <w:r>
              <w:t xml:space="preserve"> </w:t>
            </w:r>
            <w:r>
              <w:rPr>
                <w:b w:val="0"/>
              </w:rPr>
              <w:t>p</w:t>
            </w:r>
            <w:bookmarkStart w:id="0" w:name="_GoBack"/>
            <w:bookmarkEnd w:id="0"/>
            <w:r w:rsidRPr="003C5E60">
              <w:rPr>
                <w:b w:val="0"/>
              </w:rPr>
              <w:t>rzeprowadzenie działań promocyjnych w postaci reklamy natywnej na czterech serwisach internetowych</w:t>
            </w:r>
          </w:p>
          <w:p w:rsidR="003E7B1B" w:rsidRDefault="003E7B1B" w:rsidP="00006820">
            <w:pPr>
              <w:ind w:left="90" w:right="173" w:hanging="76"/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1"/>
            </w:pPr>
            <w:r>
              <w:rPr>
                <w:b w:val="0"/>
              </w:rPr>
              <w:t xml:space="preserve">a)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B1B" w:rsidRDefault="00E16CB3">
            <w:pPr>
              <w:ind w:left="94"/>
            </w:pPr>
            <w:r>
              <w:rPr>
                <w:b w:val="0"/>
              </w:rPr>
              <w:t xml:space="preserve">a) </w:t>
            </w:r>
          </w:p>
        </w:tc>
      </w:tr>
      <w:tr w:rsidR="00001F41" w:rsidTr="005A27EF">
        <w:trPr>
          <w:trHeight w:val="692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1" w:rsidRDefault="005A27EF" w:rsidP="00E16CB3">
            <w:r>
              <w:t xml:space="preserve">Razem 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1" w:rsidRDefault="00001F41">
            <w:pPr>
              <w:ind w:left="77"/>
              <w:rPr>
                <w:b w:val="0"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41" w:rsidRDefault="00001F41">
            <w:pPr>
              <w:ind w:left="79"/>
              <w:rPr>
                <w:b w:val="0"/>
              </w:rPr>
            </w:pPr>
          </w:p>
        </w:tc>
      </w:tr>
    </w:tbl>
    <w:p w:rsidR="003E7B1B" w:rsidRDefault="00E16CB3">
      <w:pPr>
        <w:jc w:val="both"/>
      </w:pPr>
      <w:r>
        <w:rPr>
          <w:b w:val="0"/>
        </w:rPr>
        <w:t xml:space="preserve"> </w:t>
      </w:r>
    </w:p>
    <w:sectPr w:rsidR="003E7B1B" w:rsidSect="002465AD">
      <w:footerReference w:type="default" r:id="rId7"/>
      <w:pgSz w:w="11906" w:h="16838"/>
      <w:pgMar w:top="1421" w:right="1633" w:bottom="170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3F" w:rsidRDefault="00076F3F" w:rsidP="002465AD">
      <w:pPr>
        <w:spacing w:line="240" w:lineRule="auto"/>
      </w:pPr>
      <w:r>
        <w:separator/>
      </w:r>
    </w:p>
  </w:endnote>
  <w:endnote w:type="continuationSeparator" w:id="0">
    <w:p w:rsidR="00076F3F" w:rsidRDefault="00076F3F" w:rsidP="00246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5AD" w:rsidRDefault="002465AD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bottomMargin">
            <wp:posOffset>-24765</wp:posOffset>
          </wp:positionV>
          <wp:extent cx="6276975" cy="838200"/>
          <wp:effectExtent l="0" t="0" r="9525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3F" w:rsidRDefault="00076F3F" w:rsidP="002465AD">
      <w:pPr>
        <w:spacing w:line="240" w:lineRule="auto"/>
      </w:pPr>
      <w:r>
        <w:separator/>
      </w:r>
    </w:p>
  </w:footnote>
  <w:footnote w:type="continuationSeparator" w:id="0">
    <w:p w:rsidR="00076F3F" w:rsidRDefault="00076F3F" w:rsidP="00246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8EB"/>
    <w:multiLevelType w:val="hybridMultilevel"/>
    <w:tmpl w:val="CDEA1BC2"/>
    <w:lvl w:ilvl="0" w:tplc="2778B168">
      <w:start w:val="2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234A2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267E3C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AEEB0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4CBD6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86E32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0A61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ECAC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46DD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90A7D"/>
    <w:multiLevelType w:val="hybridMultilevel"/>
    <w:tmpl w:val="1264E086"/>
    <w:lvl w:ilvl="0" w:tplc="1EC4C0C0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DE2E">
      <w:start w:val="1"/>
      <w:numFmt w:val="lowerLetter"/>
      <w:lvlText w:val="%2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501D60">
      <w:start w:val="1"/>
      <w:numFmt w:val="lowerRoman"/>
      <w:lvlText w:val="%3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824158">
      <w:start w:val="1"/>
      <w:numFmt w:val="decimal"/>
      <w:lvlText w:val="%4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6F3F2">
      <w:start w:val="1"/>
      <w:numFmt w:val="lowerLetter"/>
      <w:lvlText w:val="%5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9EFEEE">
      <w:start w:val="1"/>
      <w:numFmt w:val="lowerRoman"/>
      <w:lvlText w:val="%6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E4FC44">
      <w:start w:val="1"/>
      <w:numFmt w:val="decimal"/>
      <w:lvlText w:val="%7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A227A2">
      <w:start w:val="1"/>
      <w:numFmt w:val="lowerLetter"/>
      <w:lvlText w:val="%8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E6010">
      <w:start w:val="1"/>
      <w:numFmt w:val="lowerRoman"/>
      <w:lvlText w:val="%9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432D2C"/>
    <w:multiLevelType w:val="hybridMultilevel"/>
    <w:tmpl w:val="347CC496"/>
    <w:lvl w:ilvl="0" w:tplc="65E6BA8C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509BF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A43E8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06D97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4408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D4141A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B13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0DA0C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0C352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E40484"/>
    <w:multiLevelType w:val="hybridMultilevel"/>
    <w:tmpl w:val="D47C1B40"/>
    <w:lvl w:ilvl="0" w:tplc="C2A0FD2E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65E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A4194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84AE6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49AD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8E46C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868964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0472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85D3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183225"/>
    <w:multiLevelType w:val="hybridMultilevel"/>
    <w:tmpl w:val="C5749AA6"/>
    <w:lvl w:ilvl="0" w:tplc="4ACE3F84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210AC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ECE50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A9778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8B130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CD914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05B78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1C8434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681D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B"/>
    <w:rsid w:val="00001F41"/>
    <w:rsid w:val="00006820"/>
    <w:rsid w:val="00076F3F"/>
    <w:rsid w:val="00184DB4"/>
    <w:rsid w:val="002465AD"/>
    <w:rsid w:val="003C5E60"/>
    <w:rsid w:val="003E7B1B"/>
    <w:rsid w:val="005657DF"/>
    <w:rsid w:val="005A27EF"/>
    <w:rsid w:val="00666A77"/>
    <w:rsid w:val="007C4F10"/>
    <w:rsid w:val="009609B1"/>
    <w:rsid w:val="00A31A1B"/>
    <w:rsid w:val="00B92BB9"/>
    <w:rsid w:val="00D074C5"/>
    <w:rsid w:val="00E16CB3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4E264"/>
  <w15:docId w15:val="{F6F3F21B-7588-429F-9C6C-B0EC7A86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465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5AD"/>
    <w:rPr>
      <w:rFonts w:ascii="Arial" w:eastAsia="Arial" w:hAnsi="Arial" w:cs="Arial"/>
      <w:b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465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5AD"/>
    <w:rPr>
      <w:rFonts w:ascii="Arial" w:eastAsia="Arial" w:hAnsi="Arial" w:cs="Arial"/>
      <w:b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9B1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Przemysław Szreder</cp:lastModifiedBy>
  <cp:revision>7</cp:revision>
  <cp:lastPrinted>2018-05-28T08:50:00Z</cp:lastPrinted>
  <dcterms:created xsi:type="dcterms:W3CDTF">2018-05-25T13:26:00Z</dcterms:created>
  <dcterms:modified xsi:type="dcterms:W3CDTF">2018-05-28T09:21:00Z</dcterms:modified>
</cp:coreProperties>
</file>