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57DAB570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06990">
        <w:rPr>
          <w:rFonts w:ascii="Arial" w:hAnsi="Arial" w:cs="Arial"/>
          <w:b/>
          <w:bCs/>
          <w:sz w:val="22"/>
          <w:szCs w:val="22"/>
          <w:lang w:val="pl-PL"/>
        </w:rPr>
        <w:t>turnieju finałowego o awans do 2. ligi koszykówki mężczyzn, który odbędzie się w dniach 25-27 kwietnia 2025 roku w Piszu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17A412C1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</w:t>
      </w:r>
      <w:r w:rsidR="001C0EF4" w:rsidRPr="004800A1">
        <w:rPr>
          <w:rFonts w:ascii="Arial" w:hAnsi="Arial" w:cs="Arial"/>
          <w:iCs/>
          <w:sz w:val="22"/>
          <w:szCs w:val="22"/>
        </w:rPr>
        <w:t xml:space="preserve">od dnia zawarcia umowy do </w:t>
      </w:r>
      <w:r w:rsidR="001C0EF4">
        <w:rPr>
          <w:rFonts w:ascii="Arial" w:hAnsi="Arial" w:cs="Arial"/>
          <w:iCs/>
          <w:sz w:val="22"/>
          <w:szCs w:val="22"/>
        </w:rPr>
        <w:t>27 kwietnia 2025 r.,</w:t>
      </w:r>
      <w:r w:rsidR="001C0EF4">
        <w:rPr>
          <w:rFonts w:ascii="Arial" w:hAnsi="Arial" w:cs="Arial"/>
          <w:iCs/>
          <w:sz w:val="22"/>
          <w:szCs w:val="22"/>
        </w:rPr>
        <w:t xml:space="preserve"> </w:t>
      </w:r>
      <w:r w:rsidR="001C0EF4">
        <w:rPr>
          <w:rFonts w:ascii="Arial" w:hAnsi="Arial" w:cs="Arial"/>
          <w:iCs/>
          <w:sz w:val="22"/>
          <w:szCs w:val="22"/>
        </w:rPr>
        <w:t xml:space="preserve">z zastrzeżeniem, że turniej odbędzie się w dniach </w:t>
      </w:r>
      <w:r w:rsidR="001C0EF4" w:rsidRPr="003F13CA">
        <w:rPr>
          <w:rFonts w:ascii="Arial" w:hAnsi="Arial" w:cs="Arial"/>
          <w:bCs/>
          <w:sz w:val="22"/>
        </w:rPr>
        <w:t>25-27 kwietnia 2025 roku</w:t>
      </w:r>
      <w:r w:rsidR="001C0EF4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576A242F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</w:t>
      </w:r>
      <w:r w:rsidR="00D06990">
        <w:rPr>
          <w:rFonts w:ascii="Arial" w:hAnsi="Arial" w:cs="Arial"/>
          <w:bCs/>
          <w:sz w:val="20"/>
          <w:szCs w:val="20"/>
          <w14:numSpacing w14:val="proportional"/>
        </w:rPr>
        <w:t>4</w:t>
      </w:r>
      <w:r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2F21B0" w:rsidRPr="002F21B0">
        <w:rPr>
          <w:rFonts w:ascii="Arial" w:hAnsi="Arial" w:cs="Arial"/>
          <w:bCs/>
          <w:sz w:val="20"/>
          <w:szCs w:val="20"/>
          <w14:numSpacing w14:val="proportional"/>
        </w:rPr>
        <w:t>Dz. U. z 2024 r. poz. 507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3EEFC8E8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</w:t>
      </w:r>
      <w:r w:rsidR="00D06990">
        <w:rPr>
          <w:rFonts w:ascii="Arial" w:hAnsi="Arial" w:cs="Arial"/>
          <w:bCs/>
          <w:sz w:val="20"/>
          <w:szCs w:val="20"/>
        </w:rPr>
        <w:t>4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4C592E9F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06DF9">
        <w:rPr>
          <w:rFonts w:ascii="Arial" w:hAnsi="Arial" w:cs="Arial"/>
          <w:b/>
          <w:sz w:val="22"/>
          <w:szCs w:val="22"/>
        </w:rPr>
        <w:t>2</w:t>
      </w:r>
      <w:r w:rsidR="00D06990">
        <w:rPr>
          <w:rFonts w:ascii="Arial" w:hAnsi="Arial" w:cs="Arial"/>
          <w:b/>
          <w:sz w:val="22"/>
          <w:szCs w:val="22"/>
        </w:rPr>
        <w:t>2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D06990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D06990" w:rsidRPr="00961544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1A1" w14:textId="77777777" w:rsidR="00653C2B" w:rsidRDefault="00653C2B">
      <w:r>
        <w:separator/>
      </w:r>
    </w:p>
  </w:endnote>
  <w:endnote w:type="continuationSeparator" w:id="0">
    <w:p w14:paraId="58C46DE8" w14:textId="77777777" w:rsidR="00653C2B" w:rsidRDefault="0065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2244" w14:textId="77777777" w:rsidR="00653C2B" w:rsidRDefault="00653C2B">
      <w:r>
        <w:separator/>
      </w:r>
    </w:p>
  </w:footnote>
  <w:footnote w:type="continuationSeparator" w:id="0">
    <w:p w14:paraId="2EAAB6A4" w14:textId="77777777" w:rsidR="00653C2B" w:rsidRDefault="0065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B7B7B"/>
    <w:rsid w:val="001C0EF4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A26DF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6DF9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3C2B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43F5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06990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2021-06-11T09:31:00Z</cp:lastPrinted>
  <dcterms:created xsi:type="dcterms:W3CDTF">2025-04-17T09:23:00Z</dcterms:created>
  <dcterms:modified xsi:type="dcterms:W3CDTF">2025-04-17T12:17:00Z</dcterms:modified>
</cp:coreProperties>
</file>