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FD5F" w14:textId="77777777"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DA6708">
        <w:rPr>
          <w:rFonts w:ascii="Arial" w:hAnsi="Arial" w:cs="Arial"/>
          <w:b/>
          <w:sz w:val="24"/>
          <w:szCs w:val="24"/>
        </w:rPr>
        <w:t>b</w:t>
      </w:r>
    </w:p>
    <w:p w14:paraId="68E8DA2F" w14:textId="77777777"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14:paraId="48073184" w14:textId="52DEFCBF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  <w:r w:rsidR="00EE53C4">
        <w:rPr>
          <w:rFonts w:ascii="Arial" w:hAnsi="Arial" w:cs="Arial"/>
          <w:sz w:val="24"/>
          <w:szCs w:val="24"/>
        </w:rPr>
        <w:t>dla części II</w:t>
      </w:r>
    </w:p>
    <w:p w14:paraId="57035E3B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42F000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1DFDFF6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43CC0C1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19BB82E2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4998D89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7BAE7F0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860A10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E0F58C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CD70BB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5D6A96BD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D25C493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0CF3152B" w14:textId="77777777"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>i poprowadzenia trzech odrębnych, trzydniowych szkoleń pn.: „Skuteczna komunikacja w trudnych sytuacjach w pracy z rodziną –rozwiązywanie konfliktów z elementami mediacji”</w:t>
      </w:r>
    </w:p>
    <w:p w14:paraId="647FDD53" w14:textId="77777777"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185A96AA" w14:textId="77777777" w:rsidR="005F0901" w:rsidRDefault="005F090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924"/>
        <w:gridCol w:w="2646"/>
        <w:gridCol w:w="2727"/>
        <w:gridCol w:w="3320"/>
        <w:gridCol w:w="1510"/>
        <w:gridCol w:w="2329"/>
      </w:tblGrid>
      <w:tr w:rsidR="0027108C" w:rsidRPr="00C5311C" w14:paraId="5367D1D7" w14:textId="77777777" w:rsidTr="000A1EB0">
        <w:trPr>
          <w:trHeight w:val="680"/>
          <w:jc w:val="center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C199A4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ind w:left="-19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lastRenderedPageBreak/>
              <w:t>Lp.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2FF74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47D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kosztu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28D02D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jednostkowa</w:t>
            </w:r>
          </w:p>
          <w:p w14:paraId="52C7317A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netto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C1FB13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Liczba godzin, </w:t>
            </w:r>
          </w:p>
          <w:p w14:paraId="32C9D50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oraz szacunkowa, maksymalna liczba osób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D5DAF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Liczba szkoleń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FBFA4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Razem netto</w:t>
            </w:r>
          </w:p>
        </w:tc>
      </w:tr>
      <w:tr w:rsidR="0027108C" w:rsidRPr="00C5311C" w14:paraId="33472DE1" w14:textId="77777777" w:rsidTr="000A1EB0">
        <w:trPr>
          <w:trHeight w:val="348"/>
          <w:jc w:val="center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A0816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1.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450BCF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1.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E2D98C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2.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C07F10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3.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7734A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4.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E95A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5.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F20B9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Cs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Cs/>
                <w:kern w:val="2"/>
                <w:lang w:eastAsia="hi-IN" w:bidi="hi-IN"/>
              </w:rPr>
              <w:t>6=3 x 4x5</w:t>
            </w:r>
          </w:p>
        </w:tc>
      </w:tr>
      <w:tr w:rsidR="0027108C" w:rsidRPr="00C5311C" w14:paraId="63060EFE" w14:textId="77777777" w:rsidTr="000A1EB0">
        <w:trPr>
          <w:trHeight w:val="58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B7CDF4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4F2D7" w14:textId="301B0510" w:rsidR="0027108C" w:rsidRPr="0027108C" w:rsidRDefault="0027108C" w:rsidP="001A18C1">
            <w:pPr>
              <w:spacing w:after="0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Kompleksowa usługa organizacji </w:t>
            </w:r>
            <w:r w:rsidRPr="00DA6708">
              <w:rPr>
                <w:rFonts w:ascii="Arial" w:hAnsi="Arial" w:cs="Arial"/>
                <w:sz w:val="24"/>
                <w:szCs w:val="24"/>
              </w:rPr>
              <w:t>i poprowadzenia trzech odrębnych, trzydniowych szkoleń pn.: „Skuteczna komunikacja w trudnych sytuacjach w pracy z rodziną –rozwiązywanie konfliktów z elementami mediacji”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4FCD8" w14:textId="77777777" w:rsidR="0027108C" w:rsidRPr="00C5311C" w:rsidRDefault="0027108C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Usługa trenerska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C308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FE9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20 godzin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4F9C2" w14:textId="4E58BB2E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75B2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27108C" w:rsidRPr="00C5311C" w14:paraId="3EFC5D4B" w14:textId="77777777" w:rsidTr="000A1EB0">
        <w:trPr>
          <w:trHeight w:val="83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A2499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B0B3A" w14:textId="77777777" w:rsidR="0027108C" w:rsidRPr="00C5311C" w:rsidRDefault="0027108C" w:rsidP="000A1E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A7D7A" w14:textId="77777777" w:rsidR="0027108C" w:rsidRPr="00C5311C" w:rsidRDefault="0027108C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Sala szkoleniowa podczas 3 dni szkolenia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56C9" w14:textId="77777777" w:rsidR="0027108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…………………….. zł </w:t>
            </w:r>
          </w:p>
          <w:p w14:paraId="085A2FF8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za 1 szkolenie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01E2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>x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E4D7" w14:textId="05B03DF6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C64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27108C" w:rsidRPr="00C5311C" w14:paraId="4550750C" w14:textId="77777777" w:rsidTr="000A1EB0">
        <w:trPr>
          <w:trHeight w:val="834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3CA2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E438F" w14:textId="77777777" w:rsidR="0027108C" w:rsidRPr="00C5311C" w:rsidRDefault="0027108C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28A42" w14:textId="77777777" w:rsidR="0027108C" w:rsidRPr="00C5311C" w:rsidRDefault="0027108C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Dwa noclegi </w:t>
            </w:r>
          </w:p>
          <w:p w14:paraId="0DEEE07E" w14:textId="77777777" w:rsidR="0027108C" w:rsidRPr="00C5311C" w:rsidRDefault="0027108C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ze śniadaniem i kolacją</w:t>
            </w:r>
            <w:r>
              <w:rPr>
                <w:rFonts w:ascii="Arial" w:hAnsi="Arial" w:cs="Arial"/>
                <w:lang w:eastAsia="hi-IN" w:bidi="hi-IN"/>
              </w:rPr>
              <w:t>*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0570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14084DFE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B482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B1A6" w14:textId="39D2BEF8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FFA6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27108C" w:rsidRPr="00C5311C" w14:paraId="369E5EFF" w14:textId="77777777" w:rsidTr="000A1EB0">
        <w:trPr>
          <w:trHeight w:val="676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71D02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0B2CA" w14:textId="77777777" w:rsidR="0027108C" w:rsidRPr="00C5311C" w:rsidRDefault="0027108C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7B9C9" w14:textId="77777777" w:rsidR="0027108C" w:rsidRPr="00C5311C" w:rsidRDefault="0027108C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Dwie przerwy kawowe ciągłe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3C06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05FE6A28" w14:textId="2EECE33A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7F2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 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3738" w14:textId="5F678A21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440D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27108C" w:rsidRPr="00C5311C" w14:paraId="7E50415C" w14:textId="77777777" w:rsidTr="000A1EB0">
        <w:trPr>
          <w:trHeight w:val="788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F1FEB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87EEA" w14:textId="77777777" w:rsidR="0027108C" w:rsidRPr="00C5311C" w:rsidRDefault="0027108C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E3A6" w14:textId="77777777" w:rsidR="0027108C" w:rsidRPr="00C5311C" w:rsidRDefault="0027108C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Jedna przerwa kawowa jednorazowa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EE5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01B6EDFF" w14:textId="2959ADA1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0B34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 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B33E" w14:textId="10BC0E91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2AD6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27108C" w:rsidRPr="00C5311C" w14:paraId="594645C8" w14:textId="77777777" w:rsidTr="001A18C1">
        <w:trPr>
          <w:trHeight w:val="1635"/>
          <w:jc w:val="center"/>
        </w:trPr>
        <w:tc>
          <w:tcPr>
            <w:tcW w:w="1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5CA8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  <w:tc>
          <w:tcPr>
            <w:tcW w:w="6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8B25" w14:textId="77777777" w:rsidR="0027108C" w:rsidRPr="00C5311C" w:rsidRDefault="0027108C" w:rsidP="000A1EB0">
            <w:pPr>
              <w:spacing w:after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1FCC8" w14:textId="77777777" w:rsidR="0027108C" w:rsidRPr="00C5311C" w:rsidRDefault="0027108C" w:rsidP="000A1EB0">
            <w:pPr>
              <w:spacing w:after="0" w:line="240" w:lineRule="auto"/>
              <w:rPr>
                <w:rFonts w:ascii="Arial" w:hAnsi="Arial" w:cs="Arial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>Trzy obiady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658A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…………… zł </w:t>
            </w:r>
          </w:p>
          <w:p w14:paraId="2F6333A7" w14:textId="36823E99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kern w:val="2"/>
                <w:lang w:eastAsia="hi-IN" w:bidi="hi-IN"/>
              </w:rPr>
              <w:t xml:space="preserve">za jedną osobę 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6351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hAnsi="Arial" w:cs="Arial"/>
                <w:lang w:eastAsia="hi-IN" w:bidi="hi-IN"/>
              </w:rPr>
              <w:t xml:space="preserve">16 osób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BF25" w14:textId="37CE59FF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lang w:eastAsia="hi-IN" w:bidi="hi-IN"/>
              </w:rPr>
              <w:t>3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A210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spacing w:after="0"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  <w:tr w:rsidR="0027108C" w:rsidRPr="00C5311C" w14:paraId="67CFBB70" w14:textId="77777777" w:rsidTr="000A1EB0">
        <w:trPr>
          <w:trHeight w:val="70"/>
          <w:jc w:val="center"/>
        </w:trPr>
        <w:tc>
          <w:tcPr>
            <w:tcW w:w="4223" w:type="pct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0012A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jc w:val="right"/>
              <w:rPr>
                <w:rFonts w:ascii="Arial" w:eastAsia="SimSun" w:hAnsi="Arial" w:cs="Arial"/>
                <w:kern w:val="2"/>
                <w:lang w:eastAsia="hi-IN" w:bidi="hi-IN"/>
              </w:rPr>
            </w:pPr>
            <w:r w:rsidRPr="00C5311C">
              <w:rPr>
                <w:rFonts w:ascii="Arial" w:eastAsia="SimSun" w:hAnsi="Arial" w:cs="Arial"/>
                <w:b/>
                <w:kern w:val="2"/>
                <w:lang w:eastAsia="hi-IN" w:bidi="hi-IN"/>
              </w:rPr>
              <w:t>Łączna cena netto za całość usługi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D98" w14:textId="77777777" w:rsidR="0027108C" w:rsidRPr="00C5311C" w:rsidRDefault="0027108C" w:rsidP="000A1EB0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lang w:eastAsia="hi-IN" w:bidi="hi-IN"/>
              </w:rPr>
            </w:pPr>
          </w:p>
        </w:tc>
      </w:tr>
    </w:tbl>
    <w:p w14:paraId="388E81FF" w14:textId="77E7E0F0" w:rsidR="005F0901" w:rsidRPr="0027108C" w:rsidRDefault="005F0901" w:rsidP="0027108C">
      <w:pPr>
        <w:spacing w:line="240" w:lineRule="auto"/>
        <w:contextualSpacing/>
        <w:jc w:val="both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vertAlign w:val="superscript"/>
          <w:lang w:eastAsia="pl-PL"/>
        </w:rPr>
        <w:t>*</w:t>
      </w:r>
      <w:r w:rsidRPr="00500CA1">
        <w:rPr>
          <w:rFonts w:ascii="Arial" w:eastAsia="Times New Roman" w:hAnsi="Arial" w:cs="Arial"/>
          <w:szCs w:val="20"/>
          <w:lang w:eastAsia="pl-PL"/>
        </w:rPr>
        <w:t>nocleg, kolacj</w:t>
      </w:r>
      <w:r>
        <w:rPr>
          <w:rFonts w:ascii="Arial" w:eastAsia="Times New Roman" w:hAnsi="Arial" w:cs="Arial"/>
          <w:szCs w:val="20"/>
          <w:lang w:eastAsia="pl-PL"/>
        </w:rPr>
        <w:t>a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i śniadani</w:t>
      </w:r>
      <w:r>
        <w:rPr>
          <w:rFonts w:ascii="Arial" w:eastAsia="Times New Roman" w:hAnsi="Arial" w:cs="Arial"/>
          <w:szCs w:val="20"/>
          <w:lang w:eastAsia="pl-PL"/>
        </w:rPr>
        <w:t>e będzie zapewnione tylko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 dla uczestników </w:t>
      </w:r>
      <w:r>
        <w:rPr>
          <w:rFonts w:ascii="Arial" w:eastAsia="Times New Roman" w:hAnsi="Arial" w:cs="Arial"/>
          <w:szCs w:val="20"/>
          <w:lang w:eastAsia="pl-PL"/>
        </w:rPr>
        <w:t>szkoleń</w:t>
      </w:r>
      <w:r w:rsidRPr="00500CA1">
        <w:rPr>
          <w:rFonts w:ascii="Arial" w:eastAsia="Times New Roman" w:hAnsi="Arial" w:cs="Arial"/>
          <w:szCs w:val="20"/>
          <w:lang w:eastAsia="pl-PL"/>
        </w:rPr>
        <w:t xml:space="preserve">, którzy posiadają miejsce zamieszkania w miejscowości innej niż </w:t>
      </w:r>
      <w:r w:rsidR="00DA6708">
        <w:rPr>
          <w:rFonts w:ascii="Arial" w:eastAsia="Times New Roman" w:hAnsi="Arial" w:cs="Arial"/>
          <w:szCs w:val="20"/>
          <w:lang w:eastAsia="pl-PL"/>
        </w:rPr>
        <w:t>miejsce realizacji szkolenia</w:t>
      </w:r>
    </w:p>
    <w:p w14:paraId="4E1DF08C" w14:textId="77777777"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DA20DB0" w14:textId="77777777" w:rsidR="005F0901" w:rsidRPr="00A52C11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A52C11">
        <w:rPr>
          <w:rFonts w:ascii="Arial" w:eastAsia="Times New Roman" w:hAnsi="Arial" w:cs="Arial"/>
          <w:sz w:val="20"/>
          <w:szCs w:val="24"/>
          <w:lang w:eastAsia="pl-PL"/>
        </w:rPr>
        <w:t>(miejscowość, data)</w:t>
      </w:r>
      <w:r w:rsidRPr="00A52C11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A52C11">
        <w:rPr>
          <w:rFonts w:ascii="Arial" w:eastAsia="Times New Roman" w:hAnsi="Arial" w:cs="Arial"/>
          <w:sz w:val="20"/>
          <w:szCs w:val="24"/>
          <w:lang w:eastAsia="pl-PL"/>
        </w:rPr>
        <w:tab/>
        <w:t>podpis osoby upoważnionej</w:t>
      </w:r>
    </w:p>
    <w:p w14:paraId="7CF4092D" w14:textId="77777777" w:rsidR="005F0901" w:rsidRDefault="005F0901" w:rsidP="00DB4C83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52C11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5D57833E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Klauzula informacyjna – art. 13 RODO.</w:t>
      </w:r>
    </w:p>
    <w:p w14:paraId="0152D1C5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614629C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5BBDFF3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22F44483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0FF5082B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647246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324C418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27AEE80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11C742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2BA0B2DE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4EFAB90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039A0FBA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485A0A8B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4153444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Podstawą prawną wskazania ww. okresów przetwarzania danych osobowych jest jednolity rzeczowy wykaz akt stanowiący załącznik nr 4 do rozporządzenia Prezesa Rady Ministrów z dnia 18 stycznia 2011 r. w sprawie instrukcji kancelaryjnej, jednolitych rzeczowych wykazów akt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326EF9B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666F8600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5F748CA2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5440C81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EA068AF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1ADCE7C7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27B48DD8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54B2550F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58760620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42D5E61F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2EA0DB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081C6F16" w14:textId="77777777" w:rsidR="00CE43A0" w:rsidRPr="00CE43A0" w:rsidRDefault="00CE43A0" w:rsidP="00CE43A0">
      <w:pPr>
        <w:spacing w:after="160" w:line="259" w:lineRule="auto"/>
      </w:pPr>
    </w:p>
    <w:p w14:paraId="45DE576A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88D79" w14:textId="77777777" w:rsidR="00BD0707" w:rsidRDefault="00BD0707" w:rsidP="00372732">
      <w:pPr>
        <w:spacing w:after="0" w:line="240" w:lineRule="auto"/>
      </w:pPr>
      <w:r>
        <w:separator/>
      </w:r>
    </w:p>
  </w:endnote>
  <w:endnote w:type="continuationSeparator" w:id="0">
    <w:p w14:paraId="6E398B33" w14:textId="77777777" w:rsidR="00BD0707" w:rsidRDefault="00BD0707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6480836E" w14:textId="3CF56E8C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47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5474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3F0334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BF5A878" w14:textId="718E9742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EE53C4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CBFB0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C4B48" w14:textId="77777777" w:rsidR="00BD0707" w:rsidRDefault="00BD0707" w:rsidP="00372732">
      <w:pPr>
        <w:spacing w:after="0" w:line="240" w:lineRule="auto"/>
      </w:pPr>
      <w:r>
        <w:separator/>
      </w:r>
    </w:p>
  </w:footnote>
  <w:footnote w:type="continuationSeparator" w:id="0">
    <w:p w14:paraId="632319F9" w14:textId="77777777" w:rsidR="00BD0707" w:rsidRDefault="00BD0707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50C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6C3070BB">
          <wp:extent cx="7226933" cy="113347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33" cy="1154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8023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18C1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108C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C21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2C11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0707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2E40"/>
    <w:rsid w:val="00D4357E"/>
    <w:rsid w:val="00D47294"/>
    <w:rsid w:val="00D47382"/>
    <w:rsid w:val="00D511D8"/>
    <w:rsid w:val="00D53B68"/>
    <w:rsid w:val="00D5474E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E53C4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BE5193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90D4B-4287-4C48-AC28-1F722CE8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2</cp:revision>
  <cp:lastPrinted>2025-01-28T08:58:00Z</cp:lastPrinted>
  <dcterms:created xsi:type="dcterms:W3CDTF">2025-02-07T12:03:00Z</dcterms:created>
  <dcterms:modified xsi:type="dcterms:W3CDTF">2025-02-07T12:03:00Z</dcterms:modified>
</cp:coreProperties>
</file>