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6282" w14:textId="77777777" w:rsidR="0082668C" w:rsidRDefault="0082668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B8D8AD8" w14:textId="7AF3EA0B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 xml:space="preserve">r </w:t>
      </w:r>
      <w:r w:rsidR="00E94825">
        <w:rPr>
          <w:rFonts w:ascii="Arial" w:eastAsia="Times New Roman" w:hAnsi="Arial" w:cs="Arial"/>
          <w:b/>
          <w:lang w:eastAsia="pl-PL"/>
        </w:rPr>
        <w:t>3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32BF89F8" w:rsidR="00CE1A9C" w:rsidRPr="00D41978" w:rsidRDefault="00642CCF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WYCENA USŁUGI </w:t>
      </w:r>
    </w:p>
    <w:p w14:paraId="1336DECF" w14:textId="423D4E03" w:rsidR="004B251C" w:rsidRPr="00D41978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zgodnie z </w:t>
      </w:r>
      <w:r w:rsidR="00CE1A9C"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ałącznikiem </w:t>
      </w:r>
      <w:r w:rsidR="00CE1A9C"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r 1 – Opis</w:t>
      </w:r>
      <w:r w:rsidR="00B84270">
        <w:rPr>
          <w:rFonts w:ascii="Arial" w:eastAsia="Times New Roman" w:hAnsi="Arial" w:cs="Arial"/>
          <w:b/>
          <w:sz w:val="24"/>
          <w:szCs w:val="24"/>
          <w:lang w:eastAsia="pl-PL"/>
        </w:rPr>
        <w:t>em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</w:t>
      </w:r>
      <w:r w:rsidR="00CE1A9C"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4639DE5B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p w14:paraId="6F9D51B6" w14:textId="0154B74B" w:rsidR="0082668C" w:rsidRDefault="0082668C" w:rsidP="0082668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A087B9C" w14:textId="1349C4F9" w:rsidR="0082668C" w:rsidRPr="0082668C" w:rsidRDefault="0082668C" w:rsidP="0082668C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668C">
        <w:rPr>
          <w:rFonts w:ascii="Arial" w:eastAsia="Times New Roman" w:hAnsi="Arial" w:cs="Arial"/>
          <w:sz w:val="24"/>
          <w:szCs w:val="24"/>
          <w:lang w:eastAsia="pl-PL"/>
        </w:rPr>
        <w:t>Dane podmiotu dokonującego wyceny usługi opisanej w Załączniku nr 1 (Opis Przedmiotu Zamówienia)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4D1D6580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  <w:r w:rsidR="00B84270">
              <w:rPr>
                <w:rFonts w:ascii="Arial" w:eastAsia="Times New Roman" w:hAnsi="Arial" w:cs="Arial"/>
                <w:lang w:eastAsia="pl-PL"/>
              </w:rPr>
              <w:t xml:space="preserve"> do udzielania informacji Zamawiającemu wraz </w:t>
            </w:r>
            <w:r w:rsidR="00B84270">
              <w:rPr>
                <w:rFonts w:ascii="Arial" w:eastAsia="Times New Roman" w:hAnsi="Arial" w:cs="Arial"/>
                <w:lang w:eastAsia="pl-PL"/>
              </w:rPr>
              <w:br/>
              <w:t>ze wskazaniem kontaktu do niej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E66A50" w14:textId="77777777" w:rsidR="0082668C" w:rsidRDefault="0082668C" w:rsidP="0082668C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6C3C83" w14:textId="14C21D30" w:rsidR="003B0003" w:rsidRPr="0082668C" w:rsidRDefault="0024690A" w:rsidP="008266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>Przedmiotem szacowania</w:t>
      </w:r>
      <w:r w:rsidR="00AD1AFE"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jest </w:t>
      </w:r>
      <w:r w:rsidR="003B0003"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realizacja usługi pod nazwą: </w:t>
      </w:r>
    </w:p>
    <w:p w14:paraId="7CF4FB59" w14:textId="3D081D3D" w:rsidR="004F186E" w:rsidRDefault="004F186E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  <w:bookmarkStart w:id="0" w:name="_Hlk167133346"/>
      <w:r w:rsidRPr="00BC38C5">
        <w:rPr>
          <w:sz w:val="24"/>
          <w:szCs w:val="24"/>
        </w:rPr>
        <w:t>wsparci</w:t>
      </w:r>
      <w:r>
        <w:rPr>
          <w:sz w:val="24"/>
          <w:szCs w:val="24"/>
        </w:rPr>
        <w:t>e</w:t>
      </w:r>
      <w:r w:rsidRPr="00BC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eksperckie </w:t>
      </w:r>
      <w:r w:rsidRPr="00BC38C5">
        <w:rPr>
          <w:sz w:val="24"/>
          <w:szCs w:val="24"/>
        </w:rPr>
        <w:t>szkoleniowe i konsultac</w:t>
      </w:r>
      <w:r>
        <w:rPr>
          <w:sz w:val="24"/>
          <w:szCs w:val="24"/>
        </w:rPr>
        <w:t>yjne</w:t>
      </w:r>
      <w:r w:rsidRPr="00BC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 pracujących </w:t>
      </w:r>
      <w:r>
        <w:rPr>
          <w:sz w:val="24"/>
          <w:szCs w:val="24"/>
        </w:rPr>
        <w:br/>
        <w:t>z młodzieżą w ramach proj</w:t>
      </w:r>
      <w:r w:rsidRPr="00BC38C5">
        <w:rPr>
          <w:sz w:val="24"/>
          <w:szCs w:val="24"/>
        </w:rPr>
        <w:t>ek</w:t>
      </w:r>
      <w:r>
        <w:rPr>
          <w:sz w:val="24"/>
          <w:szCs w:val="24"/>
        </w:rPr>
        <w:t xml:space="preserve">tu strategicznego: „POTRAFIĘ-DECYDUJĘ-DZIAŁAM program wspierania aktywności i inicjatyw młodzieży </w:t>
      </w:r>
      <w:r>
        <w:rPr>
          <w:sz w:val="24"/>
          <w:szCs w:val="24"/>
        </w:rPr>
        <w:br/>
        <w:t>w województwie warmińsko-mazurskim”, tj.:</w:t>
      </w:r>
    </w:p>
    <w:p w14:paraId="7CA28DCF" w14:textId="77777777" w:rsidR="004F186E" w:rsidRDefault="004F186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</w:p>
    <w:p w14:paraId="5851A2F5" w14:textId="14210206" w:rsidR="0082668C" w:rsidRPr="00B84270" w:rsidRDefault="004F186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Pr="00947456">
        <w:rPr>
          <w:b w:val="0"/>
          <w:bCs w:val="0"/>
          <w:sz w:val="24"/>
          <w:szCs w:val="24"/>
        </w:rPr>
        <w:t>rzedmiotem zamówienia jest</w:t>
      </w:r>
      <w:r>
        <w:rPr>
          <w:b w:val="0"/>
          <w:bCs w:val="0"/>
          <w:sz w:val="24"/>
          <w:szCs w:val="24"/>
        </w:rPr>
        <w:t>:</w:t>
      </w:r>
      <w:r w:rsidRPr="00947456">
        <w:rPr>
          <w:b w:val="0"/>
          <w:bCs w:val="0"/>
          <w:sz w:val="24"/>
          <w:szCs w:val="24"/>
        </w:rPr>
        <w:t xml:space="preserve"> </w:t>
      </w:r>
      <w:r w:rsidRPr="00357FC5">
        <w:rPr>
          <w:sz w:val="24"/>
          <w:szCs w:val="24"/>
        </w:rPr>
        <w:t>wsparcie eksperckie szkoleniowe i konsultacyjne</w:t>
      </w:r>
      <w:r w:rsidRPr="00947456">
        <w:rPr>
          <w:b w:val="0"/>
          <w:bCs w:val="0"/>
          <w:sz w:val="24"/>
          <w:szCs w:val="24"/>
        </w:rPr>
        <w:t xml:space="preserve"> </w:t>
      </w:r>
      <w:r w:rsidRPr="001F0F71">
        <w:rPr>
          <w:sz w:val="24"/>
          <w:szCs w:val="24"/>
        </w:rPr>
        <w:t xml:space="preserve">72 osób pracujących z młodzieżą w ramach 36 grantów udzielonych </w:t>
      </w:r>
      <w:r w:rsidR="00B84270">
        <w:rPr>
          <w:sz w:val="24"/>
          <w:szCs w:val="24"/>
        </w:rPr>
        <w:br/>
      </w:r>
      <w:r w:rsidRPr="001F0F71">
        <w:rPr>
          <w:sz w:val="24"/>
          <w:szCs w:val="24"/>
        </w:rPr>
        <w:t xml:space="preserve">w 3 edycjach otwartego naboru podczas realizacji projektu strategicznego: „POTRAFIĘ-DECYDUJĘ-DZIAŁAM program wspierania aktywności i inicjatyw młodzieży w województwie warmińsko-mazurskim” </w:t>
      </w:r>
      <w:r>
        <w:rPr>
          <w:b w:val="0"/>
          <w:bCs w:val="0"/>
          <w:sz w:val="24"/>
          <w:szCs w:val="24"/>
        </w:rPr>
        <w:t>(dalej: Projekt strategiczny)</w:t>
      </w:r>
      <w:r w:rsidRPr="00947456">
        <w:rPr>
          <w:b w:val="0"/>
          <w:bCs w:val="0"/>
          <w:sz w:val="24"/>
          <w:szCs w:val="24"/>
        </w:rPr>
        <w:t xml:space="preserve">, który </w:t>
      </w:r>
      <w:r>
        <w:rPr>
          <w:b w:val="0"/>
          <w:bCs w:val="0"/>
          <w:sz w:val="24"/>
          <w:szCs w:val="24"/>
        </w:rPr>
        <w:t>jest</w:t>
      </w:r>
      <w:r w:rsidRPr="00947456">
        <w:rPr>
          <w:b w:val="0"/>
          <w:bCs w:val="0"/>
          <w:sz w:val="24"/>
          <w:szCs w:val="24"/>
        </w:rPr>
        <w:t xml:space="preserve"> realizowany w ramach programu regionalnego Fundusze Europejskie dla Warmii i Mazur 2021</w:t>
      </w:r>
      <w:r>
        <w:rPr>
          <w:b w:val="0"/>
          <w:bCs w:val="0"/>
          <w:sz w:val="24"/>
          <w:szCs w:val="24"/>
        </w:rPr>
        <w:t>-</w:t>
      </w:r>
      <w:r w:rsidRPr="00947456">
        <w:rPr>
          <w:b w:val="0"/>
          <w:bCs w:val="0"/>
          <w:sz w:val="24"/>
          <w:szCs w:val="24"/>
        </w:rPr>
        <w:t>2027 (FEWiM 2021-2027), Priorytet 6</w:t>
      </w:r>
      <w:r>
        <w:rPr>
          <w:b w:val="0"/>
          <w:bCs w:val="0"/>
          <w:sz w:val="24"/>
          <w:szCs w:val="24"/>
        </w:rPr>
        <w:t>.</w:t>
      </w:r>
      <w:r w:rsidRPr="00947456">
        <w:rPr>
          <w:b w:val="0"/>
          <w:bCs w:val="0"/>
          <w:sz w:val="24"/>
          <w:szCs w:val="24"/>
        </w:rPr>
        <w:t xml:space="preserve"> Edukacja i Kompetencje EFS+, Działanie 6.3 Edukacja ogólnokształcąca.</w:t>
      </w:r>
      <w:r w:rsidR="00B84270">
        <w:rPr>
          <w:b w:val="0"/>
          <w:bCs w:val="0"/>
          <w:sz w:val="24"/>
          <w:szCs w:val="24"/>
        </w:rPr>
        <w:t xml:space="preserve"> Nr Projektu strategicznego: FEWM.</w:t>
      </w:r>
      <w:r w:rsidR="00B84270" w:rsidRPr="00B8427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B84270" w:rsidRPr="00B84270">
        <w:rPr>
          <w:b w:val="0"/>
          <w:bCs w:val="0"/>
          <w:sz w:val="24"/>
          <w:szCs w:val="24"/>
        </w:rPr>
        <w:t>FEWM.</w:t>
      </w:r>
      <w:r w:rsidR="00B84270" w:rsidRPr="00B84270">
        <w:rPr>
          <w:b w:val="0"/>
          <w:bCs w:val="0"/>
          <w:sz w:val="24"/>
          <w:szCs w:val="24"/>
          <w:lang w:eastAsia="pl-PL" w:bidi="pl-PL"/>
        </w:rPr>
        <w:t>06.03-IZ.00-0001/23</w:t>
      </w:r>
      <w:r w:rsidR="00B84270">
        <w:rPr>
          <w:b w:val="0"/>
          <w:bCs w:val="0"/>
          <w:sz w:val="24"/>
          <w:szCs w:val="24"/>
          <w:lang w:eastAsia="pl-PL" w:bidi="pl-PL"/>
        </w:rPr>
        <w:t>.</w:t>
      </w:r>
    </w:p>
    <w:p w14:paraId="292B1167" w14:textId="77777777" w:rsidR="008E3B0E" w:rsidRDefault="008E3B0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</w:p>
    <w:p w14:paraId="15372183" w14:textId="51576171" w:rsidR="0082668C" w:rsidRPr="00947456" w:rsidRDefault="00D41978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Przewidywany t</w:t>
      </w:r>
      <w:r w:rsidR="0082668C">
        <w:rPr>
          <w:b w:val="0"/>
          <w:bCs w:val="0"/>
          <w:sz w:val="24"/>
          <w:szCs w:val="24"/>
        </w:rPr>
        <w:t>ermin realizacji usługi: wrzesień 2024 – lipiec 2027</w:t>
      </w:r>
      <w:r w:rsidR="00B84270">
        <w:rPr>
          <w:b w:val="0"/>
          <w:bCs w:val="0"/>
          <w:sz w:val="24"/>
          <w:szCs w:val="24"/>
        </w:rPr>
        <w:t>.</w:t>
      </w:r>
    </w:p>
    <w:p w14:paraId="7B5673E4" w14:textId="77777777" w:rsidR="004F186E" w:rsidRDefault="004F186E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</w:p>
    <w:bookmarkEnd w:id="0"/>
    <w:p w14:paraId="6D48C0FF" w14:textId="77777777" w:rsidR="0082668C" w:rsidRPr="00BC38C5" w:rsidRDefault="0082668C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</w:p>
    <w:p w14:paraId="5D5B6E01" w14:textId="0927BE9C" w:rsidR="004F186E" w:rsidRDefault="0082668C" w:rsidP="0082668C">
      <w:pPr>
        <w:pStyle w:val="Style8"/>
        <w:numPr>
          <w:ilvl w:val="0"/>
          <w:numId w:val="8"/>
        </w:numPr>
        <w:shd w:val="clear" w:color="auto" w:fill="auto"/>
        <w:spacing w:before="0" w:after="0" w:line="298" w:lineRule="exact"/>
        <w:jc w:val="left"/>
        <w:rPr>
          <w:sz w:val="24"/>
          <w:szCs w:val="24"/>
        </w:rPr>
      </w:pPr>
      <w:r>
        <w:rPr>
          <w:sz w:val="24"/>
          <w:szCs w:val="24"/>
        </w:rPr>
        <w:t>Szacunkowa wartość usługi:</w:t>
      </w:r>
    </w:p>
    <w:p w14:paraId="4ADBA812" w14:textId="77777777" w:rsidR="00C91A68" w:rsidRPr="00C208CA" w:rsidRDefault="00C91A68" w:rsidP="00D41978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427C7419" w14:textId="0E75916D" w:rsidR="0024690A" w:rsidRPr="0082668C" w:rsidRDefault="0024690A" w:rsidP="001F1102">
      <w:pPr>
        <w:pStyle w:val="Bezodstpw"/>
        <w:spacing w:line="360" w:lineRule="auto"/>
        <w:ind w:firstLine="284"/>
        <w:jc w:val="center"/>
        <w:rPr>
          <w:rFonts w:ascii="Arial" w:hAnsi="Arial" w:cs="Arial"/>
          <w:sz w:val="24"/>
          <w:szCs w:val="24"/>
          <w:lang w:eastAsia="pl-PL"/>
        </w:rPr>
      </w:pPr>
      <w:r w:rsidRPr="0082668C">
        <w:rPr>
          <w:rFonts w:ascii="Arial" w:hAnsi="Arial" w:cs="Arial"/>
          <w:sz w:val="24"/>
          <w:szCs w:val="24"/>
          <w:lang w:eastAsia="pl-PL"/>
        </w:rPr>
        <w:t xml:space="preserve">Szacowana </w:t>
      </w:r>
      <w:r w:rsidR="0082668C">
        <w:rPr>
          <w:rFonts w:ascii="Arial" w:hAnsi="Arial" w:cs="Arial"/>
          <w:sz w:val="24"/>
          <w:szCs w:val="24"/>
          <w:lang w:eastAsia="pl-PL"/>
        </w:rPr>
        <w:t>wartość usługi</w:t>
      </w:r>
      <w:r w:rsidRPr="0082668C">
        <w:rPr>
          <w:rFonts w:ascii="Arial" w:hAnsi="Arial" w:cs="Arial"/>
          <w:sz w:val="24"/>
          <w:szCs w:val="24"/>
          <w:lang w:eastAsia="pl-PL"/>
        </w:rPr>
        <w:t xml:space="preserve"> netto:</w:t>
      </w:r>
      <w:r w:rsidRPr="0082668C">
        <w:rPr>
          <w:rFonts w:ascii="Arial" w:hAnsi="Arial" w:cs="Arial"/>
          <w:b/>
          <w:bCs/>
          <w:sz w:val="24"/>
          <w:szCs w:val="24"/>
          <w:lang w:eastAsia="pl-PL"/>
        </w:rPr>
        <w:t xml:space="preserve">     </w:t>
      </w:r>
      <w:r w:rsidRPr="0082668C">
        <w:rPr>
          <w:rFonts w:ascii="Arial" w:hAnsi="Arial" w:cs="Arial"/>
          <w:sz w:val="24"/>
          <w:szCs w:val="24"/>
          <w:lang w:eastAsia="pl-PL"/>
        </w:rPr>
        <w:t>………………………zł</w:t>
      </w:r>
    </w:p>
    <w:p w14:paraId="3B7ECC95" w14:textId="43693C61" w:rsidR="0024690A" w:rsidRPr="0082668C" w:rsidRDefault="0024690A" w:rsidP="00B84270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2668C">
        <w:rPr>
          <w:rFonts w:ascii="Arial" w:hAnsi="Arial" w:cs="Arial"/>
          <w:sz w:val="24"/>
          <w:szCs w:val="24"/>
          <w:lang w:eastAsia="pl-PL"/>
        </w:rPr>
        <w:t xml:space="preserve">Szacowana </w:t>
      </w:r>
      <w:r w:rsidR="0082668C">
        <w:rPr>
          <w:rFonts w:ascii="Arial" w:hAnsi="Arial" w:cs="Arial"/>
          <w:sz w:val="24"/>
          <w:szCs w:val="24"/>
          <w:lang w:eastAsia="pl-PL"/>
        </w:rPr>
        <w:t xml:space="preserve">wartość usługi </w:t>
      </w:r>
      <w:r w:rsidRPr="0082668C">
        <w:rPr>
          <w:rFonts w:ascii="Arial" w:hAnsi="Arial" w:cs="Arial"/>
          <w:sz w:val="24"/>
          <w:szCs w:val="24"/>
          <w:lang w:eastAsia="pl-PL"/>
        </w:rPr>
        <w:t>brutto</w:t>
      </w:r>
      <w:r w:rsidR="00B84270">
        <w:rPr>
          <w:rFonts w:ascii="Arial" w:hAnsi="Arial" w:cs="Arial"/>
          <w:sz w:val="24"/>
          <w:szCs w:val="24"/>
          <w:lang w:eastAsia="pl-PL"/>
        </w:rPr>
        <w:t xml:space="preserve"> (wraz z podatkiem VAT)</w:t>
      </w:r>
      <w:r w:rsidRPr="0082668C">
        <w:rPr>
          <w:rFonts w:ascii="Arial" w:hAnsi="Arial" w:cs="Arial"/>
          <w:sz w:val="24"/>
          <w:szCs w:val="24"/>
          <w:lang w:eastAsia="pl-PL"/>
        </w:rPr>
        <w:t>:</w:t>
      </w:r>
      <w:r w:rsidRPr="0082668C">
        <w:rPr>
          <w:rFonts w:ascii="Arial" w:hAnsi="Arial" w:cs="Arial"/>
          <w:b/>
          <w:bCs/>
          <w:sz w:val="24"/>
          <w:szCs w:val="24"/>
          <w:lang w:eastAsia="pl-PL"/>
        </w:rPr>
        <w:t xml:space="preserve">    </w:t>
      </w:r>
      <w:r w:rsidRPr="0082668C">
        <w:rPr>
          <w:rFonts w:ascii="Arial" w:hAnsi="Arial" w:cs="Arial"/>
          <w:sz w:val="24"/>
          <w:szCs w:val="24"/>
          <w:lang w:eastAsia="pl-PL"/>
        </w:rPr>
        <w:t>………………………zł</w:t>
      </w:r>
    </w:p>
    <w:p w14:paraId="31809357" w14:textId="77777777" w:rsidR="00566FDE" w:rsidRDefault="00566FDE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E449932" w14:textId="555C9391" w:rsidR="004B251C" w:rsidRPr="00D41978" w:rsidRDefault="00D41978" w:rsidP="001F1102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9B514B" w:rsidRPr="00D419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Wynagrodzenie określone w pkt. </w:t>
      </w:r>
      <w:r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zawiera </w:t>
      </w:r>
      <w:r w:rsidR="009B514B" w:rsidRPr="00B84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wszystkie koszty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związane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całkowitym wykonaniem przedmiotu zamówienia.    </w:t>
      </w:r>
    </w:p>
    <w:p w14:paraId="38B5FC70" w14:textId="403B78FF" w:rsidR="00185EC9" w:rsidRPr="00C208CA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64715D67" w14:textId="1250AD64" w:rsidR="009B514B" w:rsidRDefault="009B514B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C18874E" w14:textId="140B9B19" w:rsidR="00D41978" w:rsidRDefault="00D41978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C49C6CE" w14:textId="77777777" w:rsidR="00D41978" w:rsidRPr="00C208CA" w:rsidRDefault="00D41978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26F6" w14:textId="77777777" w:rsidR="000A3238" w:rsidRDefault="000A3238">
      <w:pPr>
        <w:spacing w:after="0" w:line="240" w:lineRule="auto"/>
      </w:pPr>
      <w:r>
        <w:separator/>
      </w:r>
    </w:p>
  </w:endnote>
  <w:endnote w:type="continuationSeparator" w:id="0">
    <w:p w14:paraId="207B0287" w14:textId="77777777" w:rsidR="000A3238" w:rsidRDefault="000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0A3238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F90" w14:textId="77777777" w:rsidR="000A3238" w:rsidRDefault="000A3238">
      <w:pPr>
        <w:spacing w:after="0" w:line="240" w:lineRule="auto"/>
      </w:pPr>
      <w:r>
        <w:separator/>
      </w:r>
    </w:p>
  </w:footnote>
  <w:footnote w:type="continuationSeparator" w:id="0">
    <w:p w14:paraId="5AB6E3F5" w14:textId="77777777" w:rsidR="000A3238" w:rsidRDefault="000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64F0" w14:textId="6C48EF4F" w:rsidR="00FD6501" w:rsidRDefault="00FD6501">
    <w:pPr>
      <w:pStyle w:val="Nagwek"/>
    </w:pPr>
    <w:r>
      <w:rPr>
        <w:noProof/>
      </w:rPr>
      <w:drawing>
        <wp:inline distT="0" distB="0" distL="0" distR="0" wp14:anchorId="4511AAA7" wp14:editId="34D11442">
          <wp:extent cx="5759450" cy="6737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030C5"/>
    <w:multiLevelType w:val="hybridMultilevel"/>
    <w:tmpl w:val="33CA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A3238"/>
    <w:rsid w:val="000B6657"/>
    <w:rsid w:val="000D145B"/>
    <w:rsid w:val="00104D39"/>
    <w:rsid w:val="001169D3"/>
    <w:rsid w:val="00167A0C"/>
    <w:rsid w:val="001774C7"/>
    <w:rsid w:val="00185EC9"/>
    <w:rsid w:val="00195D88"/>
    <w:rsid w:val="001F1102"/>
    <w:rsid w:val="00224C7E"/>
    <w:rsid w:val="0024690A"/>
    <w:rsid w:val="002855A6"/>
    <w:rsid w:val="00286B11"/>
    <w:rsid w:val="00326898"/>
    <w:rsid w:val="003B0003"/>
    <w:rsid w:val="003C2F81"/>
    <w:rsid w:val="003D5331"/>
    <w:rsid w:val="003E5065"/>
    <w:rsid w:val="003E5E66"/>
    <w:rsid w:val="003F7FBD"/>
    <w:rsid w:val="00420C52"/>
    <w:rsid w:val="00433E2F"/>
    <w:rsid w:val="00442B63"/>
    <w:rsid w:val="00462C22"/>
    <w:rsid w:val="004778EF"/>
    <w:rsid w:val="004B251C"/>
    <w:rsid w:val="004F186E"/>
    <w:rsid w:val="00566FDE"/>
    <w:rsid w:val="005671D4"/>
    <w:rsid w:val="005B6D8C"/>
    <w:rsid w:val="00623ED4"/>
    <w:rsid w:val="00642CCF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1126D"/>
    <w:rsid w:val="00822D3D"/>
    <w:rsid w:val="0082668C"/>
    <w:rsid w:val="00856B08"/>
    <w:rsid w:val="0086326C"/>
    <w:rsid w:val="00866B55"/>
    <w:rsid w:val="00887E91"/>
    <w:rsid w:val="008B59F6"/>
    <w:rsid w:val="008E3B0E"/>
    <w:rsid w:val="009314FB"/>
    <w:rsid w:val="00993C96"/>
    <w:rsid w:val="009B514B"/>
    <w:rsid w:val="009C5B90"/>
    <w:rsid w:val="009D57E7"/>
    <w:rsid w:val="009F1D2E"/>
    <w:rsid w:val="00A00C43"/>
    <w:rsid w:val="00A011EF"/>
    <w:rsid w:val="00A25F16"/>
    <w:rsid w:val="00A31CE9"/>
    <w:rsid w:val="00A42471"/>
    <w:rsid w:val="00A648B4"/>
    <w:rsid w:val="00AD1AFE"/>
    <w:rsid w:val="00AE345F"/>
    <w:rsid w:val="00B266DE"/>
    <w:rsid w:val="00B827F8"/>
    <w:rsid w:val="00B84270"/>
    <w:rsid w:val="00BA7B8A"/>
    <w:rsid w:val="00BE617C"/>
    <w:rsid w:val="00C0230D"/>
    <w:rsid w:val="00C208CA"/>
    <w:rsid w:val="00C30F72"/>
    <w:rsid w:val="00C475E1"/>
    <w:rsid w:val="00C60486"/>
    <w:rsid w:val="00C60CEF"/>
    <w:rsid w:val="00C863F7"/>
    <w:rsid w:val="00C87FAF"/>
    <w:rsid w:val="00C91A68"/>
    <w:rsid w:val="00CE12C0"/>
    <w:rsid w:val="00CE1A9C"/>
    <w:rsid w:val="00CE202F"/>
    <w:rsid w:val="00D01895"/>
    <w:rsid w:val="00D41978"/>
    <w:rsid w:val="00D43139"/>
    <w:rsid w:val="00D658B3"/>
    <w:rsid w:val="00D757AB"/>
    <w:rsid w:val="00D90C7A"/>
    <w:rsid w:val="00DD2F6D"/>
    <w:rsid w:val="00DD3FF3"/>
    <w:rsid w:val="00DE18AE"/>
    <w:rsid w:val="00DF4ADE"/>
    <w:rsid w:val="00E22FA3"/>
    <w:rsid w:val="00E410CE"/>
    <w:rsid w:val="00E43B43"/>
    <w:rsid w:val="00E94825"/>
    <w:rsid w:val="00EA2B16"/>
    <w:rsid w:val="00EB5C59"/>
    <w:rsid w:val="00EE048F"/>
    <w:rsid w:val="00EF61D2"/>
    <w:rsid w:val="00F14CEC"/>
    <w:rsid w:val="00F6793A"/>
    <w:rsid w:val="00FD6501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  <w:style w:type="character" w:customStyle="1" w:styleId="CharStyle9">
    <w:name w:val="Char Style 9"/>
    <w:link w:val="Style8"/>
    <w:rsid w:val="003B000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rsid w:val="003B0003"/>
    <w:pPr>
      <w:widowControl w:val="0"/>
      <w:shd w:val="clear" w:color="auto" w:fill="FFFFFF"/>
      <w:spacing w:before="1080" w:after="840" w:line="30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8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86E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Joanna Glezman</cp:lastModifiedBy>
  <cp:revision>14</cp:revision>
  <dcterms:created xsi:type="dcterms:W3CDTF">2023-06-15T11:30:00Z</dcterms:created>
  <dcterms:modified xsi:type="dcterms:W3CDTF">2024-05-21T19:36:00Z</dcterms:modified>
</cp:coreProperties>
</file>