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9A7D" w14:textId="28080DDC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F5360">
        <w:rPr>
          <w:rFonts w:asciiTheme="majorHAnsi" w:eastAsia="Calibri" w:hAnsiTheme="majorHAnsi" w:cstheme="majorHAnsi"/>
          <w:bCs/>
          <w:sz w:val="21"/>
          <w:szCs w:val="21"/>
        </w:rPr>
        <w:t>6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139F2F32" w14:textId="77777777" w:rsidR="00FA4A45" w:rsidRDefault="00664C63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5CE242B1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6F255C9C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075EC47C" w14:textId="77777777" w:rsidR="0033598D" w:rsidRPr="003C53B9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66A99F54" w14:textId="44CDF16C" w:rsidR="003E5779" w:rsidRPr="000C691E" w:rsidRDefault="003E5779" w:rsidP="003E5779">
      <w:pPr>
        <w:jc w:val="center"/>
        <w:rPr>
          <w:rFonts w:ascii="Arial" w:eastAsia="TimesNewRomanPS-BoldMT" w:hAnsi="Arial" w:cs="Arial"/>
          <w:b/>
          <w:bCs/>
          <w:sz w:val="24"/>
        </w:rPr>
      </w:pPr>
      <w:r w:rsidRPr="000C691E">
        <w:rPr>
          <w:rFonts w:ascii="Arial" w:eastAsia="TimesNewRomanPS-BoldMT" w:hAnsi="Arial" w:cs="Arial"/>
          <w:b/>
          <w:bCs/>
          <w:sz w:val="24"/>
        </w:rPr>
        <w:t xml:space="preserve">Wykaz doświadczenia </w:t>
      </w:r>
      <w:r>
        <w:rPr>
          <w:rFonts w:ascii="Arial" w:eastAsia="TimesNewRomanPS-BoldMT" w:hAnsi="Arial" w:cs="Arial"/>
          <w:b/>
          <w:bCs/>
          <w:sz w:val="24"/>
        </w:rPr>
        <w:t>doradcy</w:t>
      </w:r>
      <w:r w:rsidRPr="000C691E">
        <w:rPr>
          <w:rFonts w:ascii="Arial" w:eastAsia="TimesNewRomanPS-BoldMT" w:hAnsi="Arial" w:cs="Arial"/>
          <w:b/>
          <w:bCs/>
          <w:sz w:val="24"/>
        </w:rPr>
        <w:t xml:space="preserve"> skierowanego do realizacji usługi</w:t>
      </w:r>
    </w:p>
    <w:p w14:paraId="2CB02E5A" w14:textId="766F2F1C" w:rsidR="00A46C78" w:rsidRPr="000C691E" w:rsidRDefault="00A46C78" w:rsidP="003E5779">
      <w:pPr>
        <w:autoSpaceDE w:val="0"/>
        <w:jc w:val="center"/>
        <w:rPr>
          <w:rFonts w:ascii="Arial" w:eastAsia="TimesNewRomanPS-BoldMT" w:hAnsi="Arial" w:cs="Arial"/>
          <w:b/>
          <w:bCs/>
        </w:rPr>
      </w:pPr>
      <w:r w:rsidRPr="00A46C78">
        <w:rPr>
          <w:rFonts w:ascii="Arial" w:eastAsia="TimesNewRomanPS-BoldMT" w:hAnsi="Arial" w:cs="Arial"/>
          <w:b/>
          <w:bCs/>
        </w:rPr>
        <w:t>potwierdzający wykonanie w ops/cus warsztatów/szkoleń/doradztwa z zakresu opracowania diagnozy potrzeb i potencjału wspólnoty samorządowej w zakresie usług społecznych, określonej w art. 13 ustawy z dnia 19 lipca 2019 r. o realizowaniu usług społecznych przez centrum usług społecznych</w:t>
      </w:r>
    </w:p>
    <w:p w14:paraId="356B637A" w14:textId="65F96048" w:rsidR="003E5779" w:rsidRDefault="00CE7318" w:rsidP="00CE7318">
      <w:pPr>
        <w:jc w:val="center"/>
        <w:rPr>
          <w:rFonts w:ascii="Arial" w:eastAsia="TimesNewRomanPS-BoldMT" w:hAnsi="Arial" w:cs="Arial"/>
          <w:b/>
          <w:bCs/>
          <w:sz w:val="14"/>
        </w:rPr>
      </w:pPr>
      <w:r w:rsidRPr="000C691E">
        <w:rPr>
          <w:rFonts w:ascii="Arial" w:eastAsia="TimesNewRomanPS-BoldMT" w:hAnsi="Arial" w:cs="Arial"/>
          <w:b/>
          <w:bCs/>
          <w:i/>
        </w:rPr>
        <w:t>(składany na potrzeby oceny oferty w ramach kryteriów oceny ofert</w:t>
      </w:r>
      <w:r w:rsidRPr="000C691E">
        <w:rPr>
          <w:rFonts w:ascii="Arial" w:eastAsia="TimesNewRomanPS-BoldMT" w:hAnsi="Arial" w:cs="Arial"/>
          <w:b/>
          <w:bCs/>
        </w:rPr>
        <w:t>)</w:t>
      </w:r>
    </w:p>
    <w:p w14:paraId="73D3FCC2" w14:textId="77777777" w:rsidR="003E5779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26949C95" w14:textId="77777777" w:rsidR="003E5779" w:rsidRPr="000C691E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2E47CE95" w14:textId="77777777" w:rsidR="003E5779" w:rsidRPr="000C691E" w:rsidRDefault="003E5779" w:rsidP="003E5779">
      <w:pPr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0C691E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…………………………….……………………………………………………………………….</w:t>
      </w:r>
    </w:p>
    <w:p w14:paraId="13CCE46D" w14:textId="6EF84EA4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  <w:r w:rsidRPr="000C691E">
        <w:rPr>
          <w:rFonts w:ascii="Arial" w:eastAsia="Calibri" w:hAnsi="Arial" w:cs="Arial"/>
          <w:i/>
          <w:sz w:val="18"/>
          <w:szCs w:val="23"/>
        </w:rPr>
        <w:t xml:space="preserve">imię i nazwisko </w:t>
      </w:r>
      <w:r w:rsidR="005E7242">
        <w:rPr>
          <w:rFonts w:ascii="Arial" w:eastAsia="Calibri" w:hAnsi="Arial" w:cs="Arial"/>
          <w:i/>
          <w:sz w:val="18"/>
          <w:szCs w:val="23"/>
        </w:rPr>
        <w:t>doradcy</w:t>
      </w:r>
    </w:p>
    <w:p w14:paraId="3663E936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31F69EA0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64"/>
        <w:gridCol w:w="3402"/>
        <w:gridCol w:w="3118"/>
      </w:tblGrid>
      <w:tr w:rsidR="003E5779" w:rsidRPr="000C691E" w14:paraId="0133A821" w14:textId="77777777" w:rsidTr="00A46C78">
        <w:trPr>
          <w:trHeight w:val="2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A14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42302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25D2" w14:textId="41027A29" w:rsidR="003E5779" w:rsidRPr="000C691E" w:rsidRDefault="00A46C78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46C78">
              <w:rPr>
                <w:rFonts w:ascii="Arial" w:hAnsi="Arial" w:cs="Arial"/>
              </w:rPr>
              <w:t>Nazwa i adres ops/cus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6B9FC" w14:textId="37BE818C" w:rsidR="003E5779" w:rsidRPr="000C691E" w:rsidRDefault="00A46C78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Rodzaj udzielonego wsparcia: warsztaty/szkolenia/doradztwo  z zakresu opracowania diagnozy potrzeb i potencjału wspólnoty samorządowej w zakresie usług społecznych, określonej w art. 13 ustawy z dnia 19 lipca 2019 r. o realizowaniu usług społecznych przez centrum usług społecznych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EA6F" w14:textId="074A954D" w:rsidR="003E5779" w:rsidRPr="00AC1A11" w:rsidRDefault="00A46C78" w:rsidP="00AB6CB8">
            <w:pPr>
              <w:autoSpaceDE w:val="0"/>
              <w:jc w:val="center"/>
              <w:rPr>
                <w:rFonts w:ascii="Arial" w:hAnsi="Arial" w:cs="Arial"/>
                <w:vertAlign w:val="superscript"/>
              </w:rPr>
            </w:pPr>
            <w:r w:rsidRPr="00A46C78">
              <w:rPr>
                <w:rFonts w:ascii="Arial" w:eastAsia="TimesNewRomanPS-BoldMT" w:hAnsi="Arial" w:cs="Arial"/>
              </w:rPr>
              <w:t>Nazwa podmiotu wystawiającego rekomendacje/referencje</w:t>
            </w:r>
            <w:r>
              <w:rPr>
                <w:rFonts w:ascii="Arial" w:eastAsia="TimesNewRomanPS-BoldMT" w:hAnsi="Arial" w:cs="Arial"/>
              </w:rPr>
              <w:t>*</w:t>
            </w:r>
            <w:r w:rsidR="00E357D1">
              <w:rPr>
                <w:rFonts w:ascii="Arial" w:eastAsia="TimesNewRomanPS-BoldMT" w:hAnsi="Arial" w:cs="Arial"/>
              </w:rPr>
              <w:t>,**</w:t>
            </w:r>
          </w:p>
        </w:tc>
      </w:tr>
      <w:tr w:rsidR="003E5779" w:rsidRPr="000C691E" w14:paraId="2E5C12B7" w14:textId="77777777" w:rsidTr="00A46C78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D9CE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93F7" w14:textId="77777777" w:rsidR="003E5779" w:rsidRPr="000C691E" w:rsidRDefault="003E577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41AB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8C1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779" w:rsidRPr="000C691E" w14:paraId="6CC39DE7" w14:textId="77777777" w:rsidTr="00A46C78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EB7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29DA" w14:textId="77777777" w:rsidR="003E5779" w:rsidRPr="000C691E" w:rsidRDefault="003E577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D8D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BEE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779" w:rsidRPr="000C691E" w14:paraId="3E96022A" w14:textId="77777777" w:rsidTr="00A46C78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9BF5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559" w14:textId="77777777" w:rsidR="003E5779" w:rsidRPr="000C691E" w:rsidRDefault="003E577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DCEC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3E2C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779" w:rsidRPr="000C691E" w14:paraId="28088413" w14:textId="77777777" w:rsidTr="00A46C78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98E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D53" w14:textId="77777777" w:rsidR="003E5779" w:rsidRPr="000C691E" w:rsidRDefault="003E5779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F015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FCE" w14:textId="77777777" w:rsidR="003E5779" w:rsidRPr="000C691E" w:rsidRDefault="003E5779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72280" w14:textId="478F9FA1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0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0"/>
      <w:r w:rsidR="00E357D1">
        <w:rPr>
          <w:rFonts w:ascii="Arial" w:eastAsia="Times New Roman" w:hAnsi="Arial" w:cs="Arial"/>
        </w:rPr>
        <w:t xml:space="preserve"> </w:t>
      </w:r>
      <w:r w:rsidR="00A46C78" w:rsidRPr="00CE7318">
        <w:rPr>
          <w:rFonts w:ascii="Arial" w:eastAsia="Times New Roman" w:hAnsi="Arial" w:cs="Arial"/>
          <w:sz w:val="18"/>
          <w:szCs w:val="18"/>
        </w:rPr>
        <w:t>Zamawiający zastrzega sobie prawo wezwania Wykonawcy, którego oferta zostanie uznana za najkorzystniejszą do przedłożenia rekomendacji/referencji potwierdzających wykonanie ww. usług.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33C56707" w14:textId="7CA734FC" w:rsid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E357D1">
        <w:rPr>
          <w:rFonts w:ascii="Arial" w:eastAsia="Times New Roman" w:hAnsi="Arial" w:cs="Arial"/>
          <w:vertAlign w:val="superscript"/>
        </w:rPr>
        <w:t>**</w:t>
      </w:r>
      <w:r>
        <w:rPr>
          <w:rFonts w:ascii="Arial" w:eastAsia="Times New Roman" w:hAnsi="Arial" w:cs="Arial"/>
          <w:sz w:val="18"/>
          <w:szCs w:val="18"/>
          <w:vertAlign w:val="superscript"/>
        </w:rPr>
        <w:t xml:space="preserve"> </w:t>
      </w:r>
      <w:r w:rsidRPr="00E357D1">
        <w:rPr>
          <w:rFonts w:ascii="Arial" w:eastAsia="Times New Roman" w:hAnsi="Arial" w:cs="Arial"/>
          <w:sz w:val="18"/>
          <w:szCs w:val="18"/>
        </w:rPr>
        <w:t>punktowane będą tylko referencje</w:t>
      </w:r>
      <w:r w:rsidR="00D47BDC">
        <w:rPr>
          <w:rFonts w:ascii="Arial" w:eastAsia="Times New Roman" w:hAnsi="Arial" w:cs="Arial"/>
          <w:sz w:val="18"/>
          <w:szCs w:val="18"/>
        </w:rPr>
        <w:t>/rekomendacje</w:t>
      </w:r>
      <w:r w:rsidRPr="00E357D1">
        <w:rPr>
          <w:rFonts w:ascii="Arial" w:eastAsia="Times New Roman" w:hAnsi="Arial" w:cs="Arial"/>
          <w:sz w:val="18"/>
          <w:szCs w:val="18"/>
        </w:rPr>
        <w:t xml:space="preserve"> wystawione przez ops/cus</w:t>
      </w:r>
    </w:p>
    <w:p w14:paraId="27C54BC0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0E7D2F86" w14:textId="03F2C63E" w:rsidR="00AC1A11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>Wykonawca wyraża zgodę na zwrócenie się przez Zamawiającego do wyżej wskazanych podmiotów, w celu potwierdzenia prawdziwości złożonych oświadczeń.</w:t>
      </w:r>
    </w:p>
    <w:p w14:paraId="62C33904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41C17E25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47432904" w14:textId="37112C1B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768951EC" w14:textId="77777777" w:rsidR="003E5779" w:rsidRPr="000C691E" w:rsidRDefault="003E5779" w:rsidP="003E5779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0D18B1EA" w14:textId="77777777" w:rsidR="003E5779" w:rsidRDefault="003E5779" w:rsidP="003E5779">
      <w:pPr>
        <w:autoSpaceDE w:val="0"/>
        <w:ind w:left="5664"/>
        <w:rPr>
          <w:rFonts w:ascii="Arial" w:eastAsia="Times New Roman" w:hAnsi="Arial" w:cs="Arial"/>
        </w:rPr>
      </w:pPr>
    </w:p>
    <w:p w14:paraId="076E1622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4DC5EC3D" w14:textId="2F023D34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548D" w14:textId="77777777" w:rsidR="004A000F" w:rsidRDefault="004A000F">
      <w:r>
        <w:separator/>
      </w:r>
    </w:p>
  </w:endnote>
  <w:endnote w:type="continuationSeparator" w:id="0">
    <w:p w14:paraId="6BE88D3C" w14:textId="77777777" w:rsidR="004A000F" w:rsidRDefault="004A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203C" w14:textId="77777777" w:rsidR="004A000F" w:rsidRDefault="004A000F">
      <w:r>
        <w:separator/>
      </w:r>
    </w:p>
  </w:footnote>
  <w:footnote w:type="continuationSeparator" w:id="0">
    <w:p w14:paraId="09B46364" w14:textId="77777777" w:rsidR="004A000F" w:rsidRDefault="004A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45"/>
    <w:rsid w:val="000308FF"/>
    <w:rsid w:val="00087E52"/>
    <w:rsid w:val="00091FCC"/>
    <w:rsid w:val="000C6720"/>
    <w:rsid w:val="000F4A00"/>
    <w:rsid w:val="001028ED"/>
    <w:rsid w:val="00171C2C"/>
    <w:rsid w:val="00184A1E"/>
    <w:rsid w:val="001A0876"/>
    <w:rsid w:val="001A456A"/>
    <w:rsid w:val="001B2B9D"/>
    <w:rsid w:val="001C338C"/>
    <w:rsid w:val="001D2CEF"/>
    <w:rsid w:val="00233D44"/>
    <w:rsid w:val="002364B6"/>
    <w:rsid w:val="00255897"/>
    <w:rsid w:val="00263DEC"/>
    <w:rsid w:val="003259FE"/>
    <w:rsid w:val="00331C85"/>
    <w:rsid w:val="0033598D"/>
    <w:rsid w:val="0036083D"/>
    <w:rsid w:val="003617FA"/>
    <w:rsid w:val="00370648"/>
    <w:rsid w:val="003C53B9"/>
    <w:rsid w:val="003C7513"/>
    <w:rsid w:val="003E5779"/>
    <w:rsid w:val="00477F1C"/>
    <w:rsid w:val="004A000F"/>
    <w:rsid w:val="004B7C74"/>
    <w:rsid w:val="004C4166"/>
    <w:rsid w:val="004D1954"/>
    <w:rsid w:val="004D6BD5"/>
    <w:rsid w:val="004F0854"/>
    <w:rsid w:val="004F23FA"/>
    <w:rsid w:val="00501A32"/>
    <w:rsid w:val="00545146"/>
    <w:rsid w:val="00562B24"/>
    <w:rsid w:val="005E7242"/>
    <w:rsid w:val="005F1886"/>
    <w:rsid w:val="0062192E"/>
    <w:rsid w:val="00641D7A"/>
    <w:rsid w:val="00645B75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52B66"/>
    <w:rsid w:val="00862DD2"/>
    <w:rsid w:val="00874991"/>
    <w:rsid w:val="008B7C5B"/>
    <w:rsid w:val="008C7543"/>
    <w:rsid w:val="008F2E0B"/>
    <w:rsid w:val="00992F28"/>
    <w:rsid w:val="009E22A0"/>
    <w:rsid w:val="00A342FF"/>
    <w:rsid w:val="00A345BC"/>
    <w:rsid w:val="00A35E2C"/>
    <w:rsid w:val="00A46C78"/>
    <w:rsid w:val="00A66DA2"/>
    <w:rsid w:val="00A86AB4"/>
    <w:rsid w:val="00AC0405"/>
    <w:rsid w:val="00AC0D95"/>
    <w:rsid w:val="00AC1A11"/>
    <w:rsid w:val="00AE7EBC"/>
    <w:rsid w:val="00AF35A6"/>
    <w:rsid w:val="00B03F9D"/>
    <w:rsid w:val="00B17413"/>
    <w:rsid w:val="00B24667"/>
    <w:rsid w:val="00B7769C"/>
    <w:rsid w:val="00B90EDB"/>
    <w:rsid w:val="00B93FB4"/>
    <w:rsid w:val="00BC4F10"/>
    <w:rsid w:val="00C01E07"/>
    <w:rsid w:val="00C07BFA"/>
    <w:rsid w:val="00C171E2"/>
    <w:rsid w:val="00C47D89"/>
    <w:rsid w:val="00C83EBC"/>
    <w:rsid w:val="00CB07A9"/>
    <w:rsid w:val="00CE4D90"/>
    <w:rsid w:val="00CE6D86"/>
    <w:rsid w:val="00CE7318"/>
    <w:rsid w:val="00D100A4"/>
    <w:rsid w:val="00D10BBA"/>
    <w:rsid w:val="00D334B9"/>
    <w:rsid w:val="00D47BDC"/>
    <w:rsid w:val="00D868C1"/>
    <w:rsid w:val="00D95063"/>
    <w:rsid w:val="00E11266"/>
    <w:rsid w:val="00E279B1"/>
    <w:rsid w:val="00E357D1"/>
    <w:rsid w:val="00F54FAB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Kocięcka</cp:lastModifiedBy>
  <cp:revision>4</cp:revision>
  <cp:lastPrinted>2022-12-19T09:10:00Z</cp:lastPrinted>
  <dcterms:created xsi:type="dcterms:W3CDTF">2022-12-19T09:10:00Z</dcterms:created>
  <dcterms:modified xsi:type="dcterms:W3CDTF">2022-12-19T13:17:00Z</dcterms:modified>
</cp:coreProperties>
</file>