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1BD" w:rsidRDefault="00594363" w:rsidP="000B71BD">
      <w:pPr>
        <w:pStyle w:val="Nagwek"/>
      </w:pPr>
      <w:r>
        <w:t>SI-II.2601.88.2022</w:t>
      </w:r>
      <w:bookmarkStart w:id="0" w:name="_GoBack"/>
      <w:bookmarkEnd w:id="0"/>
      <w:r w:rsidR="000B71BD">
        <w:t xml:space="preserve">                                                                                                Załącznik nr 1</w:t>
      </w:r>
    </w:p>
    <w:p w:rsidR="000B71BD" w:rsidRDefault="000B71BD" w:rsidP="000B71BD">
      <w:pPr>
        <w:pStyle w:val="Nagwek"/>
        <w:ind w:left="3252"/>
      </w:pPr>
    </w:p>
    <w:p w:rsidR="007F2EB2" w:rsidRPr="007A7C8C" w:rsidRDefault="007F2EB2" w:rsidP="00B00673">
      <w:pPr>
        <w:jc w:val="center"/>
        <w:rPr>
          <w:rStyle w:val="CharStyle3"/>
          <w:b w:val="0"/>
          <w:bCs w:val="0"/>
          <w:sz w:val="24"/>
          <w:szCs w:val="24"/>
        </w:rPr>
      </w:pPr>
    </w:p>
    <w:p w:rsidR="007F2EB2" w:rsidRPr="007A7C8C" w:rsidRDefault="007F2EB2" w:rsidP="00B00673">
      <w:pPr>
        <w:jc w:val="center"/>
        <w:rPr>
          <w:rFonts w:ascii="Arial" w:hAnsi="Arial" w:cs="Arial"/>
        </w:rPr>
      </w:pPr>
      <w:r w:rsidRPr="007A7C8C">
        <w:rPr>
          <w:rStyle w:val="CharStyle3"/>
          <w:sz w:val="24"/>
          <w:szCs w:val="24"/>
        </w:rPr>
        <w:t>Szczegółowy Opis Przedmiotu Zamówienia</w:t>
      </w:r>
    </w:p>
    <w:p w:rsidR="00B00673" w:rsidRPr="007A7C8C" w:rsidRDefault="00B00673" w:rsidP="00B00673">
      <w:pPr>
        <w:rPr>
          <w:rStyle w:val="CharStyle3"/>
          <w:sz w:val="24"/>
          <w:szCs w:val="24"/>
        </w:rPr>
      </w:pPr>
    </w:p>
    <w:p w:rsidR="00B00673" w:rsidRPr="007A7C8C" w:rsidRDefault="00B00673" w:rsidP="00B00673">
      <w:pPr>
        <w:rPr>
          <w:rStyle w:val="CharStyle3"/>
          <w:sz w:val="24"/>
          <w:szCs w:val="24"/>
        </w:rPr>
      </w:pPr>
    </w:p>
    <w:p w:rsidR="007F2EB2" w:rsidRPr="007A7C8C" w:rsidRDefault="00084D20" w:rsidP="003F4B3D">
      <w:pPr>
        <w:jc w:val="both"/>
        <w:rPr>
          <w:rFonts w:ascii="Arial" w:hAnsi="Arial" w:cs="Arial"/>
          <w:b/>
        </w:rPr>
      </w:pPr>
      <w:r w:rsidRPr="007A7C8C">
        <w:rPr>
          <w:rFonts w:ascii="Arial" w:hAnsi="Arial" w:cs="Arial"/>
          <w:b/>
        </w:rPr>
        <w:t xml:space="preserve">Usługa organizacji imprezy sportowej pt. Mistrzostwa Województwa w </w:t>
      </w:r>
      <w:r w:rsidR="00017FE8">
        <w:rPr>
          <w:rFonts w:ascii="Arial" w:hAnsi="Arial" w:cs="Arial"/>
          <w:b/>
        </w:rPr>
        <w:t>e</w:t>
      </w:r>
      <w:r w:rsidRPr="007A7C8C">
        <w:rPr>
          <w:rFonts w:ascii="Arial" w:hAnsi="Arial" w:cs="Arial"/>
          <w:b/>
        </w:rPr>
        <w:t>-sporcie o Puchar Marszałka Województwa Warmińsko-Mazurskiego.</w:t>
      </w:r>
    </w:p>
    <w:p w:rsidR="00B00673" w:rsidRPr="007A7C8C" w:rsidRDefault="00B00673" w:rsidP="00B00673">
      <w:pPr>
        <w:rPr>
          <w:rStyle w:val="CharStyle8"/>
          <w:b w:val="0"/>
          <w:bCs w:val="0"/>
          <w:sz w:val="24"/>
          <w:szCs w:val="24"/>
        </w:rPr>
      </w:pPr>
    </w:p>
    <w:p w:rsidR="00B00673" w:rsidRPr="007A7C8C" w:rsidRDefault="00B00673" w:rsidP="00B00673">
      <w:pPr>
        <w:rPr>
          <w:rStyle w:val="CharStyle8"/>
          <w:b w:val="0"/>
          <w:bCs w:val="0"/>
          <w:color w:val="000000" w:themeColor="text1"/>
          <w:sz w:val="24"/>
          <w:szCs w:val="24"/>
        </w:rPr>
      </w:pPr>
    </w:p>
    <w:p w:rsidR="007F2EB2" w:rsidRPr="007A7C8C" w:rsidRDefault="007F2EB2" w:rsidP="00B00673">
      <w:pPr>
        <w:rPr>
          <w:rFonts w:ascii="Arial" w:hAnsi="Arial" w:cs="Arial"/>
          <w:color w:val="000000" w:themeColor="text1"/>
        </w:rPr>
      </w:pPr>
      <w:r w:rsidRPr="007A7C8C">
        <w:rPr>
          <w:rStyle w:val="CharStyle8"/>
          <w:bCs w:val="0"/>
          <w:color w:val="000000" w:themeColor="text1"/>
          <w:sz w:val="24"/>
          <w:szCs w:val="24"/>
        </w:rPr>
        <w:t xml:space="preserve">Rozdział </w:t>
      </w:r>
      <w:r w:rsidR="000B71BD">
        <w:rPr>
          <w:rStyle w:val="CharStyle8"/>
          <w:bCs w:val="0"/>
          <w:color w:val="000000" w:themeColor="text1"/>
          <w:sz w:val="24"/>
          <w:szCs w:val="24"/>
        </w:rPr>
        <w:t>1</w:t>
      </w:r>
      <w:r w:rsidRPr="007A7C8C">
        <w:rPr>
          <w:rStyle w:val="CharStyle8"/>
          <w:bCs w:val="0"/>
          <w:color w:val="000000" w:themeColor="text1"/>
          <w:sz w:val="24"/>
          <w:szCs w:val="24"/>
        </w:rPr>
        <w:t>. Przedmiot zamówienia</w:t>
      </w:r>
      <w:r w:rsidR="00B22B07">
        <w:rPr>
          <w:rStyle w:val="CharStyle8"/>
          <w:bCs w:val="0"/>
          <w:color w:val="000000" w:themeColor="text1"/>
          <w:sz w:val="24"/>
          <w:szCs w:val="24"/>
        </w:rPr>
        <w:t>:</w:t>
      </w:r>
    </w:p>
    <w:p w:rsidR="00084D20" w:rsidRDefault="007F2EB2" w:rsidP="003F4B3D">
      <w:pPr>
        <w:jc w:val="both"/>
        <w:rPr>
          <w:rFonts w:ascii="Arial" w:hAnsi="Arial" w:cs="Arial"/>
        </w:rPr>
      </w:pPr>
      <w:r w:rsidRPr="007A7C8C">
        <w:rPr>
          <w:rStyle w:val="CharStyle15"/>
          <w:color w:val="000000" w:themeColor="text1"/>
          <w:sz w:val="24"/>
          <w:szCs w:val="24"/>
        </w:rPr>
        <w:t xml:space="preserve">Przedmiotem zamówienia jest </w:t>
      </w:r>
      <w:r w:rsidR="00084D20" w:rsidRPr="007A7C8C">
        <w:rPr>
          <w:rFonts w:ascii="Arial" w:hAnsi="Arial" w:cs="Arial"/>
        </w:rPr>
        <w:t xml:space="preserve">Usługa organizacji imprezy sportowej pt. Mistrzostwa Województwa w </w:t>
      </w:r>
      <w:r w:rsidR="00E81C9F">
        <w:rPr>
          <w:rFonts w:ascii="Arial" w:hAnsi="Arial" w:cs="Arial"/>
        </w:rPr>
        <w:t>e</w:t>
      </w:r>
      <w:r w:rsidR="00084D20" w:rsidRPr="007A7C8C">
        <w:rPr>
          <w:rFonts w:ascii="Arial" w:hAnsi="Arial" w:cs="Arial"/>
        </w:rPr>
        <w:t>-sporcie o Puchar Marszałka Województwa Warmińsko-Mazurskiego.</w:t>
      </w:r>
    </w:p>
    <w:p w:rsidR="000B71BD" w:rsidRDefault="000B71BD" w:rsidP="003F4B3D">
      <w:pPr>
        <w:jc w:val="both"/>
        <w:rPr>
          <w:rFonts w:ascii="Arial" w:hAnsi="Arial" w:cs="Arial"/>
        </w:rPr>
      </w:pPr>
    </w:p>
    <w:p w:rsidR="007F2EB2" w:rsidRPr="007A7C8C" w:rsidRDefault="007F2EB2" w:rsidP="00B00673">
      <w:pPr>
        <w:jc w:val="both"/>
        <w:rPr>
          <w:rFonts w:ascii="Arial" w:hAnsi="Arial" w:cs="Arial"/>
          <w:color w:val="000000" w:themeColor="text1"/>
        </w:rPr>
      </w:pPr>
    </w:p>
    <w:p w:rsidR="00F6045B" w:rsidRPr="004E004C" w:rsidRDefault="00F6045B" w:rsidP="004E004C">
      <w:pPr>
        <w:pStyle w:val="Akapitzlist"/>
        <w:numPr>
          <w:ilvl w:val="0"/>
          <w:numId w:val="21"/>
        </w:numPr>
        <w:rPr>
          <w:rStyle w:val="CharStyle17"/>
          <w:b/>
          <w:color w:val="000000" w:themeColor="text1"/>
          <w:sz w:val="24"/>
          <w:szCs w:val="24"/>
        </w:rPr>
      </w:pPr>
      <w:r w:rsidRPr="004E004C">
        <w:rPr>
          <w:rStyle w:val="CharStyle17"/>
          <w:b/>
          <w:color w:val="000000" w:themeColor="text1"/>
          <w:sz w:val="24"/>
          <w:szCs w:val="24"/>
        </w:rPr>
        <w:t>Charakterystyka wydarzenia:</w:t>
      </w:r>
    </w:p>
    <w:p w:rsidR="00F6045B" w:rsidRPr="007A7C8C" w:rsidRDefault="00F6045B" w:rsidP="00F6045B">
      <w:pPr>
        <w:jc w:val="both"/>
        <w:rPr>
          <w:rStyle w:val="CharStyle15"/>
          <w:sz w:val="24"/>
          <w:szCs w:val="24"/>
        </w:rPr>
      </w:pPr>
      <w:r w:rsidRPr="007A7C8C">
        <w:rPr>
          <w:rFonts w:ascii="Arial" w:hAnsi="Arial" w:cs="Arial"/>
          <w:color w:val="000000" w:themeColor="text1"/>
        </w:rPr>
        <w:t xml:space="preserve">Wydarzenie </w:t>
      </w:r>
      <w:r>
        <w:rPr>
          <w:rFonts w:ascii="Arial" w:hAnsi="Arial" w:cs="Arial"/>
          <w:color w:val="000000" w:themeColor="text1"/>
        </w:rPr>
        <w:t>odbędzie</w:t>
      </w:r>
      <w:r w:rsidRPr="007A7C8C">
        <w:rPr>
          <w:rFonts w:ascii="Arial" w:hAnsi="Arial" w:cs="Arial"/>
          <w:color w:val="000000" w:themeColor="text1"/>
        </w:rPr>
        <w:t xml:space="preserve"> się w formie stacjonarnej</w:t>
      </w:r>
      <w:r>
        <w:rPr>
          <w:rFonts w:ascii="Arial" w:hAnsi="Arial" w:cs="Arial"/>
          <w:color w:val="000000" w:themeColor="text1"/>
        </w:rPr>
        <w:t>, w terminie 06-07.12.2022 r. w </w:t>
      </w:r>
      <w:r w:rsidRPr="007A7C8C">
        <w:rPr>
          <w:rFonts w:ascii="Arial" w:hAnsi="Arial" w:cs="Arial"/>
          <w:color w:val="000000" w:themeColor="text1"/>
        </w:rPr>
        <w:t xml:space="preserve">miejscu wskazanym przez </w:t>
      </w:r>
      <w:r>
        <w:rPr>
          <w:rFonts w:ascii="Arial" w:hAnsi="Arial" w:cs="Arial"/>
          <w:color w:val="000000" w:themeColor="text1"/>
        </w:rPr>
        <w:t>Zamawiającego.</w:t>
      </w:r>
      <w:r w:rsidRPr="007A7C8C">
        <w:rPr>
          <w:rFonts w:ascii="Arial" w:hAnsi="Arial" w:cs="Arial"/>
          <w:color w:val="000000" w:themeColor="text1"/>
        </w:rPr>
        <w:t xml:space="preserve"> Miejsce </w:t>
      </w:r>
      <w:r>
        <w:rPr>
          <w:rFonts w:ascii="Arial" w:hAnsi="Arial" w:cs="Arial"/>
          <w:color w:val="000000" w:themeColor="text1"/>
        </w:rPr>
        <w:t xml:space="preserve">będzie </w:t>
      </w:r>
      <w:r w:rsidRPr="007A7C8C">
        <w:rPr>
          <w:rFonts w:ascii="Arial" w:hAnsi="Arial" w:cs="Arial"/>
          <w:color w:val="000000" w:themeColor="text1"/>
        </w:rPr>
        <w:t>posiada</w:t>
      </w:r>
      <w:r>
        <w:rPr>
          <w:rFonts w:ascii="Arial" w:hAnsi="Arial" w:cs="Arial"/>
          <w:color w:val="000000" w:themeColor="text1"/>
        </w:rPr>
        <w:t xml:space="preserve">ło </w:t>
      </w:r>
      <w:r w:rsidRPr="007A7C8C">
        <w:rPr>
          <w:rFonts w:ascii="Arial" w:hAnsi="Arial" w:cs="Arial"/>
          <w:color w:val="000000" w:themeColor="text1"/>
        </w:rPr>
        <w:t>sale</w:t>
      </w:r>
      <w:r>
        <w:rPr>
          <w:rFonts w:ascii="Arial" w:hAnsi="Arial" w:cs="Arial"/>
          <w:color w:val="000000" w:themeColor="text1"/>
        </w:rPr>
        <w:t xml:space="preserve"> </w:t>
      </w:r>
      <w:r w:rsidRPr="007A7C8C">
        <w:rPr>
          <w:rFonts w:ascii="Arial" w:hAnsi="Arial" w:cs="Arial"/>
          <w:color w:val="000000" w:themeColor="text1"/>
        </w:rPr>
        <w:t>główn</w:t>
      </w:r>
      <w:r>
        <w:rPr>
          <w:rFonts w:ascii="Arial" w:hAnsi="Arial" w:cs="Arial"/>
          <w:color w:val="000000" w:themeColor="text1"/>
        </w:rPr>
        <w:t>ą,</w:t>
      </w:r>
      <w:r w:rsidRPr="007A7C8C">
        <w:rPr>
          <w:rFonts w:ascii="Arial" w:hAnsi="Arial" w:cs="Arial"/>
          <w:color w:val="000000" w:themeColor="text1"/>
        </w:rPr>
        <w:t xml:space="preserve"> na której odbędą się </w:t>
      </w:r>
      <w:r>
        <w:rPr>
          <w:rFonts w:ascii="Arial" w:hAnsi="Arial" w:cs="Arial"/>
          <w:color w:val="000000" w:themeColor="text1"/>
        </w:rPr>
        <w:t>prelekcje</w:t>
      </w:r>
      <w:r w:rsidRPr="007A7C8C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przestrzeń</w:t>
      </w:r>
      <w:r w:rsidRPr="007A7C8C">
        <w:rPr>
          <w:rFonts w:ascii="Arial" w:hAnsi="Arial" w:cs="Arial"/>
          <w:color w:val="000000" w:themeColor="text1"/>
        </w:rPr>
        <w:t xml:space="preserve"> wystawową, miejsce na catering, zaplecze techniczne</w:t>
      </w:r>
      <w:r>
        <w:rPr>
          <w:rFonts w:ascii="Arial" w:hAnsi="Arial" w:cs="Arial"/>
          <w:color w:val="000000" w:themeColor="text1"/>
        </w:rPr>
        <w:t xml:space="preserve"> oraz</w:t>
      </w:r>
      <w:r w:rsidRPr="007A7C8C">
        <w:rPr>
          <w:rFonts w:ascii="Arial" w:hAnsi="Arial" w:cs="Arial"/>
          <w:color w:val="000000" w:themeColor="text1"/>
        </w:rPr>
        <w:t xml:space="preserve"> szatnie. Z uwagi na specyfikę wydarzenia </w:t>
      </w:r>
      <w:r>
        <w:rPr>
          <w:rFonts w:ascii="Arial" w:hAnsi="Arial" w:cs="Arial"/>
          <w:color w:val="000000" w:themeColor="text1"/>
        </w:rPr>
        <w:t>sala główna będzie wyposażona w</w:t>
      </w:r>
      <w:r w:rsidRPr="007A7C8C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projektor kinowy, ekran, </w:t>
      </w:r>
      <w:r w:rsidRPr="007A7C8C">
        <w:rPr>
          <w:rFonts w:ascii="Arial" w:hAnsi="Arial" w:cs="Arial"/>
          <w:color w:val="000000" w:themeColor="text1"/>
        </w:rPr>
        <w:t>nagłośnienie,</w:t>
      </w:r>
      <w:r>
        <w:rPr>
          <w:rFonts w:ascii="Arial" w:hAnsi="Arial" w:cs="Arial"/>
          <w:color w:val="000000" w:themeColor="text1"/>
        </w:rPr>
        <w:t xml:space="preserve"> oświetlenie</w:t>
      </w:r>
      <w:r w:rsidRPr="007A7C8C">
        <w:rPr>
          <w:rFonts w:ascii="Arial" w:hAnsi="Arial" w:cs="Arial"/>
          <w:color w:val="000000" w:themeColor="text1"/>
        </w:rPr>
        <w:t xml:space="preserve"> w tym lasery</w:t>
      </w:r>
      <w:r>
        <w:rPr>
          <w:rFonts w:ascii="Arial" w:hAnsi="Arial" w:cs="Arial"/>
          <w:color w:val="000000" w:themeColor="text1"/>
        </w:rPr>
        <w:t xml:space="preserve"> i reflektory</w:t>
      </w:r>
      <w:r w:rsidRPr="007A7C8C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teatralne, wystarczający dostęp do sieci kontaktów elektrycznych oraz minimum 400 miejsc siedzących. Wydarzenie wypromuje zawody przyszłości związane z branżą </w:t>
      </w:r>
      <w:proofErr w:type="spellStart"/>
      <w:r>
        <w:rPr>
          <w:rFonts w:ascii="Arial" w:hAnsi="Arial" w:cs="Arial"/>
          <w:color w:val="000000" w:themeColor="text1"/>
        </w:rPr>
        <w:t>gamingową</w:t>
      </w:r>
      <w:proofErr w:type="spellEnd"/>
      <w:r>
        <w:rPr>
          <w:rFonts w:ascii="Arial" w:hAnsi="Arial" w:cs="Arial"/>
          <w:color w:val="000000" w:themeColor="text1"/>
        </w:rPr>
        <w:t xml:space="preserve">. W czasie wykładów zostanie omówiona m.in. ścieżka kariery gracza, vlogera, streamera, dziennikarza </w:t>
      </w:r>
      <w:proofErr w:type="spellStart"/>
      <w:r>
        <w:rPr>
          <w:rFonts w:ascii="Arial" w:hAnsi="Arial" w:cs="Arial"/>
          <w:color w:val="000000" w:themeColor="text1"/>
        </w:rPr>
        <w:t>gamingowego</w:t>
      </w:r>
      <w:proofErr w:type="spellEnd"/>
      <w:r>
        <w:rPr>
          <w:rFonts w:ascii="Arial" w:hAnsi="Arial" w:cs="Arial"/>
          <w:color w:val="000000" w:themeColor="text1"/>
        </w:rPr>
        <w:t xml:space="preserve">, kapitana drużyny e- sportowej. Wykonawca zapewni </w:t>
      </w:r>
      <w:r w:rsidRPr="009F5A0A">
        <w:rPr>
          <w:rFonts w:ascii="Arial" w:hAnsi="Arial" w:cs="Arial"/>
          <w:color w:val="auto"/>
        </w:rPr>
        <w:t>prelekcje, warsztaty</w:t>
      </w:r>
      <w:r>
        <w:rPr>
          <w:rFonts w:ascii="Arial" w:hAnsi="Arial" w:cs="Arial"/>
          <w:color w:val="000000" w:themeColor="text1"/>
        </w:rPr>
        <w:t xml:space="preserve">, konkursy, wywiady, prezentacje omawiające proces tworzenia, wizualizacji, marketingu, tłumaczenia gier komputerowych oraz rozwoju technologii VR </w:t>
      </w:r>
      <w:r w:rsidRPr="007A7C8C">
        <w:rPr>
          <w:rStyle w:val="CharStyle15"/>
          <w:sz w:val="24"/>
          <w:szCs w:val="24"/>
        </w:rPr>
        <w:t xml:space="preserve">– zgodnie z zaproponowanym przez siebie harmonogramem/planem. </w:t>
      </w:r>
      <w:r>
        <w:rPr>
          <w:rFonts w:ascii="Arial" w:hAnsi="Arial" w:cs="Arial"/>
          <w:color w:val="000000" w:themeColor="text1"/>
        </w:rPr>
        <w:t xml:space="preserve">Ponadto podczas imprezy zaprezentują się wystawcy technologiczni, producenci gier i sprzętu </w:t>
      </w:r>
      <w:proofErr w:type="spellStart"/>
      <w:r>
        <w:rPr>
          <w:rFonts w:ascii="Arial" w:hAnsi="Arial" w:cs="Arial"/>
          <w:color w:val="000000" w:themeColor="text1"/>
        </w:rPr>
        <w:t>gamingowego</w:t>
      </w:r>
      <w:proofErr w:type="spellEnd"/>
      <w:r>
        <w:rPr>
          <w:rFonts w:ascii="Arial" w:hAnsi="Arial" w:cs="Arial"/>
          <w:color w:val="000000" w:themeColor="text1"/>
        </w:rPr>
        <w:t xml:space="preserve"> oraz przedstawiciele związanych z w/w branżą kursów, szkół i uczelni wyższych. </w:t>
      </w:r>
      <w:r w:rsidRPr="007A7C8C">
        <w:rPr>
          <w:rStyle w:val="CharStyle15"/>
          <w:sz w:val="24"/>
          <w:szCs w:val="24"/>
        </w:rPr>
        <w:t>Wykonawca zapewni prezenterów, komentatorów, prelegentów oraz</w:t>
      </w:r>
      <w:r w:rsidRPr="007A7C8C">
        <w:rPr>
          <w:rStyle w:val="CharStyle15"/>
          <w:color w:val="auto"/>
          <w:sz w:val="24"/>
          <w:szCs w:val="24"/>
        </w:rPr>
        <w:t xml:space="preserve"> </w:t>
      </w:r>
      <w:r w:rsidRPr="007A7C8C">
        <w:rPr>
          <w:rStyle w:val="CharStyle15"/>
          <w:sz w:val="24"/>
          <w:szCs w:val="24"/>
        </w:rPr>
        <w:t>strefę kibica</w:t>
      </w:r>
      <w:r>
        <w:rPr>
          <w:rStyle w:val="CharStyle15"/>
          <w:sz w:val="24"/>
          <w:szCs w:val="24"/>
        </w:rPr>
        <w:t xml:space="preserve"> podczas e-rozgrywek, a także umożliwi przeprowadzenie turnieju gier retro. </w:t>
      </w:r>
      <w:r w:rsidRPr="007A7C8C">
        <w:rPr>
          <w:rStyle w:val="CharStyle15"/>
          <w:sz w:val="24"/>
          <w:szCs w:val="24"/>
        </w:rPr>
        <w:t>Wykonawca zapewni profesjonalną obsługę produkcyjną</w:t>
      </w:r>
      <w:r>
        <w:rPr>
          <w:rStyle w:val="CharStyle15"/>
          <w:sz w:val="24"/>
          <w:szCs w:val="24"/>
        </w:rPr>
        <w:t xml:space="preserve"> </w:t>
      </w:r>
      <w:r w:rsidRPr="007A7C8C">
        <w:rPr>
          <w:rStyle w:val="CharStyle15"/>
          <w:sz w:val="24"/>
          <w:szCs w:val="24"/>
        </w:rPr>
        <w:t>i</w:t>
      </w:r>
      <w:r>
        <w:rPr>
          <w:rStyle w:val="CharStyle15"/>
          <w:sz w:val="24"/>
          <w:szCs w:val="24"/>
        </w:rPr>
        <w:t> </w:t>
      </w:r>
      <w:r w:rsidRPr="007A7C8C">
        <w:rPr>
          <w:rStyle w:val="CharStyle15"/>
          <w:sz w:val="24"/>
          <w:szCs w:val="24"/>
        </w:rPr>
        <w:t>realizatorską</w:t>
      </w:r>
      <w:r>
        <w:rPr>
          <w:rStyle w:val="CharStyle15"/>
          <w:sz w:val="24"/>
          <w:szCs w:val="24"/>
        </w:rPr>
        <w:t xml:space="preserve"> </w:t>
      </w:r>
      <w:r w:rsidRPr="007A7C8C">
        <w:rPr>
          <w:rStyle w:val="CharStyle15"/>
          <w:sz w:val="24"/>
          <w:szCs w:val="24"/>
        </w:rPr>
        <w:t>(w tym transmisję w mediach) wraz z promocją wydarzenia prze</w:t>
      </w:r>
      <w:r>
        <w:rPr>
          <w:rStyle w:val="CharStyle15"/>
          <w:sz w:val="24"/>
          <w:szCs w:val="24"/>
        </w:rPr>
        <w:t>d</w:t>
      </w:r>
      <w:r w:rsidRPr="007A7C8C">
        <w:rPr>
          <w:rStyle w:val="CharStyle15"/>
          <w:sz w:val="24"/>
          <w:szCs w:val="24"/>
        </w:rPr>
        <w:t xml:space="preserve"> jego rozpoczęciem. </w:t>
      </w:r>
    </w:p>
    <w:p w:rsidR="00F6045B" w:rsidRPr="007A7C8C" w:rsidRDefault="004E004C" w:rsidP="00F6045B">
      <w:pPr>
        <w:jc w:val="both"/>
        <w:rPr>
          <w:rStyle w:val="CharStyle10"/>
          <w:sz w:val="24"/>
          <w:szCs w:val="24"/>
        </w:rPr>
      </w:pPr>
      <w:r>
        <w:rPr>
          <w:rStyle w:val="CharStyle11"/>
          <w:sz w:val="24"/>
          <w:szCs w:val="24"/>
        </w:rPr>
        <w:t xml:space="preserve">Województwo Warmińsko-Mazurskie </w:t>
      </w:r>
      <w:r w:rsidR="00F6045B" w:rsidRPr="007A7C8C">
        <w:rPr>
          <w:rStyle w:val="CharStyle11"/>
          <w:sz w:val="24"/>
          <w:szCs w:val="24"/>
        </w:rPr>
        <w:t>będzie wraz z Wykonawcą mieć status Organizatora</w:t>
      </w:r>
      <w:r w:rsidR="00F6045B">
        <w:rPr>
          <w:rStyle w:val="CharStyle11"/>
          <w:sz w:val="24"/>
          <w:szCs w:val="24"/>
        </w:rPr>
        <w:t xml:space="preserve"> w</w:t>
      </w:r>
      <w:r w:rsidR="00F6045B" w:rsidRPr="007A7C8C">
        <w:rPr>
          <w:rStyle w:val="CharStyle11"/>
          <w:sz w:val="24"/>
          <w:szCs w:val="24"/>
        </w:rPr>
        <w:t xml:space="preserve">e </w:t>
      </w:r>
      <w:r w:rsidR="00F6045B" w:rsidRPr="007A7C8C">
        <w:rPr>
          <w:rStyle w:val="CharStyle10"/>
          <w:sz w:val="24"/>
          <w:szCs w:val="24"/>
        </w:rPr>
        <w:t xml:space="preserve">wszystkich informacjach reklamowych, prasowych itp. oba podmioty </w:t>
      </w:r>
      <w:r w:rsidR="00F6045B" w:rsidRPr="007A7C8C">
        <w:rPr>
          <w:rStyle w:val="CharStyle11"/>
          <w:sz w:val="24"/>
          <w:szCs w:val="24"/>
        </w:rPr>
        <w:t xml:space="preserve">winny występować </w:t>
      </w:r>
      <w:r w:rsidR="00F6045B" w:rsidRPr="007A7C8C">
        <w:rPr>
          <w:rStyle w:val="CharStyle10"/>
          <w:sz w:val="24"/>
          <w:szCs w:val="24"/>
        </w:rPr>
        <w:t>zawsze razem jako Organizatorzy.</w:t>
      </w:r>
    </w:p>
    <w:p w:rsidR="00F6045B" w:rsidRPr="007A7C8C" w:rsidRDefault="00F6045B" w:rsidP="00F6045B">
      <w:pPr>
        <w:jc w:val="both"/>
        <w:rPr>
          <w:rFonts w:ascii="Arial" w:hAnsi="Arial" w:cs="Arial"/>
        </w:rPr>
      </w:pPr>
    </w:p>
    <w:p w:rsidR="00F6045B" w:rsidRPr="004E004C" w:rsidRDefault="00F6045B" w:rsidP="004E004C">
      <w:pPr>
        <w:pStyle w:val="Akapitzlist"/>
        <w:numPr>
          <w:ilvl w:val="0"/>
          <w:numId w:val="21"/>
        </w:numPr>
        <w:rPr>
          <w:rFonts w:ascii="Arial" w:hAnsi="Arial" w:cs="Arial"/>
          <w:b/>
        </w:rPr>
      </w:pPr>
      <w:r w:rsidRPr="004E004C">
        <w:rPr>
          <w:rStyle w:val="CharStyle18"/>
          <w:b/>
          <w:sz w:val="24"/>
          <w:szCs w:val="24"/>
        </w:rPr>
        <w:t>Obowiązki Wykonawcy polegają na:</w:t>
      </w:r>
    </w:p>
    <w:p w:rsidR="00F6045B" w:rsidRPr="007A7C8C" w:rsidRDefault="00F6045B" w:rsidP="00F6045B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7A7C8C">
        <w:rPr>
          <w:rStyle w:val="CharStyle16"/>
          <w:sz w:val="24"/>
          <w:szCs w:val="24"/>
        </w:rPr>
        <w:t xml:space="preserve">opracowaniu koncepcji eventu </w:t>
      </w:r>
      <w:r w:rsidRPr="007A7C8C">
        <w:rPr>
          <w:rStyle w:val="CharStyle15"/>
          <w:sz w:val="24"/>
          <w:szCs w:val="24"/>
        </w:rPr>
        <w:t>(koncepcji realizacji zamówienia);</w:t>
      </w:r>
    </w:p>
    <w:p w:rsidR="00F6045B" w:rsidRPr="003F4B3D" w:rsidRDefault="00F6045B" w:rsidP="00F6045B">
      <w:pPr>
        <w:pStyle w:val="Akapitzlist"/>
        <w:numPr>
          <w:ilvl w:val="0"/>
          <w:numId w:val="12"/>
        </w:numPr>
        <w:jc w:val="both"/>
        <w:rPr>
          <w:rStyle w:val="CharStyle16"/>
          <w:spacing w:val="0"/>
          <w:sz w:val="24"/>
          <w:szCs w:val="24"/>
          <w:shd w:val="clear" w:color="auto" w:fill="auto"/>
        </w:rPr>
      </w:pPr>
      <w:r w:rsidRPr="007A7C8C">
        <w:rPr>
          <w:rStyle w:val="CharStyle15"/>
          <w:sz w:val="24"/>
          <w:szCs w:val="24"/>
        </w:rPr>
        <w:t xml:space="preserve">opracowaniu dokumentacji, m.in. regulaminu, zapisów na </w:t>
      </w:r>
      <w:r w:rsidRPr="007A7C8C">
        <w:rPr>
          <w:rStyle w:val="CharStyle16"/>
          <w:sz w:val="24"/>
          <w:szCs w:val="24"/>
        </w:rPr>
        <w:t xml:space="preserve">wydarzenie </w:t>
      </w:r>
    </w:p>
    <w:p w:rsidR="00F6045B" w:rsidRPr="007A7C8C" w:rsidRDefault="00F6045B" w:rsidP="00F6045B">
      <w:pPr>
        <w:pStyle w:val="Akapitzlist"/>
        <w:jc w:val="both"/>
        <w:rPr>
          <w:rFonts w:ascii="Arial" w:hAnsi="Arial" w:cs="Arial"/>
        </w:rPr>
      </w:pPr>
      <w:r w:rsidRPr="007A7C8C">
        <w:rPr>
          <w:rStyle w:val="CharStyle16"/>
          <w:sz w:val="24"/>
          <w:szCs w:val="24"/>
        </w:rPr>
        <w:t>(</w:t>
      </w:r>
      <w:proofErr w:type="spellStart"/>
      <w:r w:rsidRPr="007A7C8C">
        <w:rPr>
          <w:rStyle w:val="CharStyle16"/>
          <w:sz w:val="24"/>
          <w:szCs w:val="24"/>
        </w:rPr>
        <w:t>zg</w:t>
      </w:r>
      <w:proofErr w:type="spellEnd"/>
      <w:r w:rsidRPr="007A7C8C">
        <w:rPr>
          <w:rStyle w:val="CharStyle16"/>
          <w:sz w:val="24"/>
          <w:szCs w:val="24"/>
        </w:rPr>
        <w:t>. z RODO) itp.</w:t>
      </w:r>
      <w:r>
        <w:rPr>
          <w:rStyle w:val="CharStyle16"/>
          <w:sz w:val="24"/>
          <w:szCs w:val="24"/>
        </w:rPr>
        <w:t>, treść regulaminu musi zostać zaakceptowana przez Zamawiającego</w:t>
      </w:r>
      <w:r w:rsidRPr="007A7C8C">
        <w:rPr>
          <w:rStyle w:val="CharStyle16"/>
          <w:sz w:val="24"/>
          <w:szCs w:val="24"/>
        </w:rPr>
        <w:t>;</w:t>
      </w:r>
    </w:p>
    <w:p w:rsidR="00F6045B" w:rsidRPr="007A7C8C" w:rsidRDefault="00F6045B" w:rsidP="00F6045B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7A7C8C">
        <w:rPr>
          <w:rStyle w:val="CharStyle10"/>
          <w:sz w:val="24"/>
          <w:szCs w:val="24"/>
        </w:rPr>
        <w:t>opracowaniu identyfikacji wizualnej</w:t>
      </w:r>
      <w:r>
        <w:rPr>
          <w:rStyle w:val="CharStyle10"/>
          <w:sz w:val="24"/>
          <w:szCs w:val="24"/>
        </w:rPr>
        <w:t xml:space="preserve"> wydarzenia (z uwzględnieniem systemu </w:t>
      </w:r>
      <w:r w:rsidRPr="007037CB">
        <w:rPr>
          <w:rFonts w:ascii="Arial" w:hAnsi="Arial" w:cs="Arial"/>
          <w:spacing w:val="10"/>
          <w:shd w:val="clear" w:color="auto" w:fill="FFFFFF"/>
        </w:rPr>
        <w:t>identyfikacji wizualnej województwa</w:t>
      </w:r>
      <w:r>
        <w:rPr>
          <w:rFonts w:ascii="Arial" w:hAnsi="Arial" w:cs="Arial"/>
          <w:spacing w:val="10"/>
          <w:shd w:val="clear" w:color="auto" w:fill="FFFFFF"/>
        </w:rPr>
        <w:t>)</w:t>
      </w:r>
      <w:r w:rsidRPr="007A7C8C">
        <w:rPr>
          <w:rStyle w:val="CharStyle10"/>
          <w:sz w:val="24"/>
          <w:szCs w:val="24"/>
        </w:rPr>
        <w:t>;</w:t>
      </w:r>
    </w:p>
    <w:p w:rsidR="00F6045B" w:rsidRPr="007A7C8C" w:rsidRDefault="00F6045B" w:rsidP="00F6045B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7A7C8C">
        <w:rPr>
          <w:rStyle w:val="CharStyle16"/>
          <w:sz w:val="24"/>
          <w:szCs w:val="24"/>
        </w:rPr>
        <w:t xml:space="preserve">promocji </w:t>
      </w:r>
      <w:r>
        <w:rPr>
          <w:rStyle w:val="CharStyle16"/>
          <w:sz w:val="24"/>
          <w:szCs w:val="24"/>
        </w:rPr>
        <w:t xml:space="preserve">wydarzenia w szkołach, mediach społecznościowych (np. </w:t>
      </w:r>
      <w:proofErr w:type="spellStart"/>
      <w:r>
        <w:rPr>
          <w:rStyle w:val="CharStyle16"/>
          <w:sz w:val="24"/>
          <w:szCs w:val="24"/>
        </w:rPr>
        <w:t>facebook</w:t>
      </w:r>
      <w:proofErr w:type="spellEnd"/>
      <w:r>
        <w:rPr>
          <w:rStyle w:val="CharStyle16"/>
          <w:sz w:val="24"/>
          <w:szCs w:val="24"/>
        </w:rPr>
        <w:t>) i branżowych</w:t>
      </w:r>
      <w:r>
        <w:rPr>
          <w:rStyle w:val="CharStyle15"/>
          <w:sz w:val="24"/>
          <w:szCs w:val="24"/>
        </w:rPr>
        <w:t>;</w:t>
      </w:r>
    </w:p>
    <w:p w:rsidR="00F6045B" w:rsidRPr="007A7C8C" w:rsidRDefault="00F6045B" w:rsidP="00F6045B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Style w:val="CharStyle16"/>
          <w:sz w:val="24"/>
          <w:szCs w:val="24"/>
        </w:rPr>
        <w:t xml:space="preserve">opracowaniu elektronicznej wersji </w:t>
      </w:r>
      <w:r w:rsidRPr="007A7C8C">
        <w:rPr>
          <w:rStyle w:val="CharStyle16"/>
          <w:sz w:val="24"/>
          <w:szCs w:val="24"/>
        </w:rPr>
        <w:t>projekt</w:t>
      </w:r>
      <w:r>
        <w:rPr>
          <w:rStyle w:val="CharStyle16"/>
          <w:sz w:val="24"/>
          <w:szCs w:val="24"/>
        </w:rPr>
        <w:t>u</w:t>
      </w:r>
      <w:r w:rsidRPr="007A7C8C">
        <w:rPr>
          <w:rStyle w:val="CharStyle16"/>
          <w:sz w:val="24"/>
          <w:szCs w:val="24"/>
        </w:rPr>
        <w:t xml:space="preserve"> plakatu </w:t>
      </w:r>
      <w:r w:rsidRPr="007A7C8C">
        <w:rPr>
          <w:rStyle w:val="CharStyle15"/>
          <w:sz w:val="24"/>
          <w:szCs w:val="24"/>
        </w:rPr>
        <w:t>oraz innych materiałów reklamowo</w:t>
      </w:r>
      <w:r>
        <w:rPr>
          <w:rStyle w:val="CharStyle15"/>
          <w:sz w:val="24"/>
          <w:szCs w:val="24"/>
        </w:rPr>
        <w:t>-</w:t>
      </w:r>
      <w:r w:rsidRPr="007A7C8C">
        <w:rPr>
          <w:rStyle w:val="CharStyle15"/>
          <w:sz w:val="24"/>
          <w:szCs w:val="24"/>
        </w:rPr>
        <w:t>promocyjnych</w:t>
      </w:r>
      <w:r>
        <w:rPr>
          <w:rStyle w:val="CharStyle15"/>
          <w:sz w:val="24"/>
          <w:szCs w:val="24"/>
        </w:rPr>
        <w:t xml:space="preserve"> tj. banery, posty na </w:t>
      </w:r>
      <w:proofErr w:type="spellStart"/>
      <w:r>
        <w:rPr>
          <w:rStyle w:val="CharStyle15"/>
          <w:sz w:val="24"/>
          <w:szCs w:val="24"/>
        </w:rPr>
        <w:t>facebook</w:t>
      </w:r>
      <w:proofErr w:type="spellEnd"/>
      <w:r>
        <w:rPr>
          <w:rStyle w:val="CharStyle15"/>
          <w:sz w:val="24"/>
          <w:szCs w:val="24"/>
        </w:rPr>
        <w:t>, itp.;</w:t>
      </w:r>
    </w:p>
    <w:p w:rsidR="00F6045B" w:rsidRPr="0097590F" w:rsidRDefault="00F6045B" w:rsidP="00F6045B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Style w:val="CharStyle10"/>
          <w:sz w:val="24"/>
          <w:szCs w:val="24"/>
        </w:rPr>
        <w:t xml:space="preserve">produkcji min. 1 </w:t>
      </w:r>
      <w:r w:rsidRPr="007A7C8C">
        <w:rPr>
          <w:rStyle w:val="CharStyle10"/>
          <w:sz w:val="24"/>
          <w:szCs w:val="24"/>
        </w:rPr>
        <w:t>spot</w:t>
      </w:r>
      <w:r>
        <w:rPr>
          <w:rStyle w:val="CharStyle10"/>
          <w:sz w:val="24"/>
          <w:szCs w:val="24"/>
        </w:rPr>
        <w:t>u</w:t>
      </w:r>
      <w:r w:rsidRPr="007A7C8C">
        <w:rPr>
          <w:rStyle w:val="CharStyle10"/>
          <w:sz w:val="24"/>
          <w:szCs w:val="24"/>
        </w:rPr>
        <w:t xml:space="preserve"> reklamow</w:t>
      </w:r>
      <w:r>
        <w:rPr>
          <w:rStyle w:val="CharStyle10"/>
          <w:sz w:val="24"/>
          <w:szCs w:val="24"/>
        </w:rPr>
        <w:t>ego</w:t>
      </w:r>
      <w:r w:rsidRPr="007A7C8C">
        <w:rPr>
          <w:rStyle w:val="CharStyle10"/>
          <w:sz w:val="24"/>
          <w:szCs w:val="24"/>
        </w:rPr>
        <w:t>/film</w:t>
      </w:r>
      <w:r>
        <w:rPr>
          <w:rStyle w:val="CharStyle10"/>
          <w:sz w:val="24"/>
          <w:szCs w:val="24"/>
        </w:rPr>
        <w:t>u</w:t>
      </w:r>
      <w:r w:rsidRPr="007A7C8C">
        <w:rPr>
          <w:rStyle w:val="CharStyle10"/>
          <w:sz w:val="24"/>
          <w:szCs w:val="24"/>
        </w:rPr>
        <w:t xml:space="preserve"> </w:t>
      </w:r>
      <w:bookmarkStart w:id="1" w:name="_Hlk108770960"/>
      <w:r w:rsidRPr="007A7C8C">
        <w:rPr>
          <w:rStyle w:val="CharStyle11"/>
          <w:sz w:val="24"/>
          <w:szCs w:val="24"/>
        </w:rPr>
        <w:t>promując</w:t>
      </w:r>
      <w:r>
        <w:rPr>
          <w:rStyle w:val="CharStyle11"/>
          <w:sz w:val="24"/>
          <w:szCs w:val="24"/>
        </w:rPr>
        <w:t>ego wydarzenie</w:t>
      </w:r>
      <w:r w:rsidRPr="007A7C8C">
        <w:rPr>
          <w:rStyle w:val="CharStyle11"/>
          <w:sz w:val="24"/>
          <w:szCs w:val="24"/>
        </w:rPr>
        <w:t xml:space="preserve"> </w:t>
      </w:r>
      <w:r w:rsidRPr="000A499A">
        <w:rPr>
          <w:rStyle w:val="CharStyle11"/>
          <w:sz w:val="24"/>
          <w:szCs w:val="24"/>
        </w:rPr>
        <w:t xml:space="preserve">z </w:t>
      </w:r>
      <w:r w:rsidRPr="0097590F">
        <w:rPr>
          <w:rStyle w:val="CharStyle11"/>
          <w:sz w:val="24"/>
          <w:szCs w:val="24"/>
        </w:rPr>
        <w:lastRenderedPageBreak/>
        <w:t xml:space="preserve">udziałem </w:t>
      </w:r>
      <w:proofErr w:type="spellStart"/>
      <w:r w:rsidRPr="0097590F">
        <w:rPr>
          <w:rStyle w:val="CharStyle11"/>
          <w:sz w:val="24"/>
          <w:szCs w:val="24"/>
        </w:rPr>
        <w:t>influencera</w:t>
      </w:r>
      <w:proofErr w:type="spellEnd"/>
      <w:r w:rsidRPr="0097590F">
        <w:rPr>
          <w:rStyle w:val="CharStyle11"/>
          <w:sz w:val="24"/>
          <w:szCs w:val="24"/>
        </w:rPr>
        <w:t xml:space="preserve"> </w:t>
      </w:r>
      <w:bookmarkEnd w:id="1"/>
      <w:r w:rsidRPr="0097590F">
        <w:rPr>
          <w:rStyle w:val="CharStyle10"/>
          <w:sz w:val="24"/>
          <w:szCs w:val="24"/>
        </w:rPr>
        <w:t>(15-130 sekund);</w:t>
      </w:r>
    </w:p>
    <w:p w:rsidR="0097590F" w:rsidRPr="0097590F" w:rsidRDefault="0097590F" w:rsidP="0097590F">
      <w:pPr>
        <w:pStyle w:val="Tekstkomentarz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97590F">
        <w:rPr>
          <w:rFonts w:ascii="Arial" w:hAnsi="Arial" w:cs="Arial"/>
          <w:sz w:val="24"/>
          <w:szCs w:val="24"/>
        </w:rPr>
        <w:t>wykonaniu dokumentacji foto/video. Wykonawca zobowiązany będzie do przekazania Zamawiającemu zdjęć z turnieju oraz filmu dokumentującego przebieg turnieju.</w:t>
      </w:r>
    </w:p>
    <w:p w:rsidR="0097590F" w:rsidRPr="0097590F" w:rsidRDefault="0097590F" w:rsidP="0097590F">
      <w:pPr>
        <w:pStyle w:val="Tekstkomentarza"/>
        <w:ind w:left="720"/>
        <w:rPr>
          <w:rFonts w:ascii="Arial" w:hAnsi="Arial" w:cs="Arial"/>
          <w:sz w:val="24"/>
          <w:szCs w:val="24"/>
        </w:rPr>
      </w:pPr>
      <w:r w:rsidRPr="0097590F">
        <w:rPr>
          <w:rFonts w:ascii="Arial" w:hAnsi="Arial" w:cs="Arial"/>
          <w:sz w:val="24"/>
          <w:szCs w:val="24"/>
        </w:rPr>
        <w:t>Wykonawca zobowiązany jest do przeniesienia na Zamawiającego autorskich praw majątkowych wraz z prawami zależnymi do wszelkich materiałów wytworzonych w ramach realizacji umowy zgodnie z postanowieniami umowy.</w:t>
      </w:r>
    </w:p>
    <w:p w:rsidR="00F6045B" w:rsidRPr="0097590F" w:rsidRDefault="00F6045B" w:rsidP="00F6045B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97590F">
        <w:rPr>
          <w:rStyle w:val="CharStyle15"/>
          <w:sz w:val="24"/>
          <w:szCs w:val="24"/>
        </w:rPr>
        <w:t>dostarczeniu pucharów i medali dla finalistów rozgrywek oraz projektu czeków i ich realizacja dla 3 pierwszych miejsc (złoty, srebrny, brązowy);</w:t>
      </w:r>
    </w:p>
    <w:p w:rsidR="00F6045B" w:rsidRPr="0097590F" w:rsidRDefault="00F6045B" w:rsidP="00F6045B">
      <w:pPr>
        <w:pStyle w:val="Akapitzlist"/>
        <w:numPr>
          <w:ilvl w:val="0"/>
          <w:numId w:val="12"/>
        </w:numPr>
        <w:jc w:val="both"/>
        <w:rPr>
          <w:rStyle w:val="CharStyle15"/>
          <w:sz w:val="24"/>
          <w:szCs w:val="24"/>
          <w:shd w:val="clear" w:color="auto" w:fill="auto"/>
        </w:rPr>
      </w:pPr>
      <w:r w:rsidRPr="0097590F">
        <w:rPr>
          <w:rStyle w:val="CharStyle15"/>
          <w:sz w:val="24"/>
          <w:szCs w:val="24"/>
        </w:rPr>
        <w:t>przeprowadzeniu zapisów dla uczestników/drużyn;</w:t>
      </w:r>
    </w:p>
    <w:p w:rsidR="00F6045B" w:rsidRPr="007A7C8C" w:rsidRDefault="00F6045B" w:rsidP="00F6045B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97590F">
        <w:rPr>
          <w:rStyle w:val="CharStyle15"/>
          <w:sz w:val="24"/>
          <w:szCs w:val="24"/>
        </w:rPr>
        <w:t>przeprowadzenie w trybie online kwalifikacji w trakcie których do turnieju finałowego, który odbędzie się 06-07.12.2022r. zostanie wyłonionych maksymalnie 16 drużyn</w:t>
      </w:r>
      <w:r>
        <w:rPr>
          <w:rStyle w:val="CharStyle15"/>
          <w:sz w:val="24"/>
          <w:szCs w:val="24"/>
        </w:rPr>
        <w:t>, chyba, że wykonawca zobowiąże się do sprawnego przeprowadzenia większej ilości meczy podczas wydarzenia.</w:t>
      </w:r>
    </w:p>
    <w:p w:rsidR="00F6045B" w:rsidRPr="00046F78" w:rsidRDefault="00F6045B" w:rsidP="00F6045B">
      <w:pPr>
        <w:pStyle w:val="Akapitzlist"/>
        <w:numPr>
          <w:ilvl w:val="0"/>
          <w:numId w:val="12"/>
        </w:numPr>
        <w:jc w:val="both"/>
        <w:rPr>
          <w:rStyle w:val="CharStyle16"/>
          <w:spacing w:val="0"/>
          <w:sz w:val="24"/>
          <w:szCs w:val="24"/>
          <w:shd w:val="clear" w:color="auto" w:fill="auto"/>
        </w:rPr>
      </w:pPr>
      <w:r w:rsidRPr="007A7C8C">
        <w:rPr>
          <w:rStyle w:val="CharStyle15"/>
          <w:sz w:val="24"/>
          <w:szCs w:val="24"/>
        </w:rPr>
        <w:t xml:space="preserve">zapewnieniu sprzętu niezbędnego </w:t>
      </w:r>
      <w:r w:rsidRPr="007A7C8C">
        <w:rPr>
          <w:rStyle w:val="CharStyle16"/>
          <w:sz w:val="24"/>
          <w:szCs w:val="24"/>
        </w:rPr>
        <w:t>do przeprowadzenia turnieju;</w:t>
      </w:r>
    </w:p>
    <w:p w:rsidR="00F6045B" w:rsidRPr="000A499A" w:rsidRDefault="00F6045B" w:rsidP="00F6045B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bookmarkStart w:id="2" w:name="_Hlk108772471"/>
      <w:r w:rsidRPr="000A499A">
        <w:rPr>
          <w:rFonts w:ascii="Arial" w:hAnsi="Arial" w:cs="Arial"/>
        </w:rPr>
        <w:t>zapewnieniu min. 8 komputerów i 2 konsol w strefie free2play</w:t>
      </w:r>
    </w:p>
    <w:bookmarkEnd w:id="2"/>
    <w:p w:rsidR="00F6045B" w:rsidRPr="007A7C8C" w:rsidRDefault="00F6045B" w:rsidP="00F6045B">
      <w:pPr>
        <w:pStyle w:val="Akapitzlist"/>
        <w:numPr>
          <w:ilvl w:val="0"/>
          <w:numId w:val="12"/>
        </w:numPr>
        <w:jc w:val="both"/>
        <w:rPr>
          <w:rStyle w:val="CharStyle10"/>
          <w:spacing w:val="0"/>
          <w:sz w:val="24"/>
          <w:szCs w:val="24"/>
          <w:shd w:val="clear" w:color="auto" w:fill="auto"/>
        </w:rPr>
      </w:pPr>
      <w:r>
        <w:rPr>
          <w:rStyle w:val="CharStyle10"/>
          <w:sz w:val="24"/>
          <w:szCs w:val="24"/>
        </w:rPr>
        <w:t xml:space="preserve">przeprowadzeniu </w:t>
      </w:r>
      <w:r w:rsidRPr="007A7C8C">
        <w:rPr>
          <w:rStyle w:val="CharStyle10"/>
          <w:sz w:val="24"/>
          <w:szCs w:val="24"/>
        </w:rPr>
        <w:t xml:space="preserve">transmisji </w:t>
      </w:r>
      <w:r w:rsidRPr="007A7C8C">
        <w:rPr>
          <w:rStyle w:val="CharStyle11"/>
          <w:sz w:val="24"/>
          <w:szCs w:val="24"/>
        </w:rPr>
        <w:t xml:space="preserve">na żywo </w:t>
      </w:r>
      <w:r w:rsidRPr="007A7C8C">
        <w:rPr>
          <w:rStyle w:val="CharStyle10"/>
          <w:sz w:val="24"/>
          <w:szCs w:val="24"/>
        </w:rPr>
        <w:t>w dedykowanych mediach;</w:t>
      </w:r>
    </w:p>
    <w:p w:rsidR="00F6045B" w:rsidRPr="000A499A" w:rsidRDefault="00F6045B" w:rsidP="00F6045B">
      <w:pPr>
        <w:pStyle w:val="Style10"/>
        <w:numPr>
          <w:ilvl w:val="0"/>
          <w:numId w:val="12"/>
        </w:numPr>
        <w:tabs>
          <w:tab w:val="right" w:leader="dot" w:pos="9068"/>
        </w:tabs>
        <w:spacing w:before="0" w:line="240" w:lineRule="auto"/>
        <w:rPr>
          <w:rStyle w:val="CharStyle11"/>
          <w:sz w:val="24"/>
          <w:szCs w:val="24"/>
        </w:rPr>
      </w:pPr>
      <w:r w:rsidRPr="000A499A">
        <w:rPr>
          <w:rStyle w:val="CharStyle11"/>
          <w:sz w:val="24"/>
          <w:szCs w:val="24"/>
        </w:rPr>
        <w:t xml:space="preserve">zapewnieniu </w:t>
      </w:r>
      <w:r>
        <w:rPr>
          <w:rStyle w:val="CharStyle11"/>
          <w:sz w:val="24"/>
          <w:szCs w:val="24"/>
        </w:rPr>
        <w:t>posiłków</w:t>
      </w:r>
      <w:r w:rsidRPr="000A499A">
        <w:rPr>
          <w:rStyle w:val="CharStyle11"/>
          <w:sz w:val="24"/>
          <w:szCs w:val="24"/>
        </w:rPr>
        <w:t xml:space="preserve"> prelegentom i obsłudze wydarzenia</w:t>
      </w:r>
      <w:r>
        <w:rPr>
          <w:rStyle w:val="CharStyle11"/>
          <w:sz w:val="24"/>
          <w:szCs w:val="24"/>
        </w:rPr>
        <w:t xml:space="preserve"> (kanapki, zupa lub inny ciepły posiłek)</w:t>
      </w:r>
      <w:r w:rsidR="00000C23">
        <w:rPr>
          <w:rStyle w:val="CharStyle11"/>
          <w:sz w:val="24"/>
          <w:szCs w:val="24"/>
        </w:rPr>
        <w:t>.</w:t>
      </w:r>
    </w:p>
    <w:p w:rsidR="00F6045B" w:rsidRPr="003A22B7" w:rsidRDefault="00F6045B" w:rsidP="00F6045B">
      <w:pPr>
        <w:pStyle w:val="Style10"/>
        <w:numPr>
          <w:ilvl w:val="0"/>
          <w:numId w:val="12"/>
        </w:numPr>
        <w:tabs>
          <w:tab w:val="right" w:leader="dot" w:pos="9068"/>
        </w:tabs>
        <w:spacing w:before="0" w:line="240" w:lineRule="auto"/>
        <w:rPr>
          <w:rStyle w:val="CharStyle10"/>
          <w:spacing w:val="0"/>
          <w:sz w:val="24"/>
          <w:szCs w:val="24"/>
          <w:shd w:val="clear" w:color="auto" w:fill="auto"/>
        </w:rPr>
      </w:pPr>
      <w:r w:rsidRPr="003A22B7">
        <w:rPr>
          <w:rStyle w:val="CharStyle15"/>
          <w:sz w:val="24"/>
          <w:szCs w:val="24"/>
        </w:rPr>
        <w:t xml:space="preserve">zapewnieniu: obsługi technicznej/specjalistów </w:t>
      </w:r>
      <w:r>
        <w:rPr>
          <w:rStyle w:val="CharStyle15"/>
          <w:sz w:val="24"/>
          <w:szCs w:val="24"/>
        </w:rPr>
        <w:t xml:space="preserve">w liczbie min. 10 osób, </w:t>
      </w:r>
      <w:r w:rsidRPr="003A22B7">
        <w:rPr>
          <w:rStyle w:val="CharStyle15"/>
          <w:sz w:val="24"/>
          <w:szCs w:val="24"/>
        </w:rPr>
        <w:t>tj. administrator</w:t>
      </w:r>
      <w:r>
        <w:rPr>
          <w:rStyle w:val="CharStyle15"/>
          <w:sz w:val="24"/>
          <w:szCs w:val="24"/>
        </w:rPr>
        <w:t>ów</w:t>
      </w:r>
      <w:r w:rsidRPr="003A22B7">
        <w:rPr>
          <w:rStyle w:val="CharStyle15"/>
          <w:sz w:val="24"/>
          <w:szCs w:val="24"/>
        </w:rPr>
        <w:t xml:space="preserve">, </w:t>
      </w:r>
      <w:r w:rsidRPr="003A22B7">
        <w:rPr>
          <w:rStyle w:val="CharStyle16"/>
          <w:sz w:val="24"/>
          <w:szCs w:val="24"/>
        </w:rPr>
        <w:t>komentator</w:t>
      </w:r>
      <w:r>
        <w:rPr>
          <w:rStyle w:val="CharStyle16"/>
          <w:sz w:val="24"/>
          <w:szCs w:val="24"/>
        </w:rPr>
        <w:t>ów</w:t>
      </w:r>
      <w:r w:rsidRPr="003A22B7">
        <w:rPr>
          <w:rStyle w:val="CharStyle16"/>
          <w:sz w:val="24"/>
          <w:szCs w:val="24"/>
        </w:rPr>
        <w:t xml:space="preserve">, </w:t>
      </w:r>
      <w:r w:rsidRPr="003A22B7">
        <w:rPr>
          <w:rStyle w:val="CharStyle15"/>
          <w:sz w:val="24"/>
          <w:szCs w:val="24"/>
        </w:rPr>
        <w:t>hosta/prowadzącego, prelegentów, wystawców</w:t>
      </w:r>
      <w:r w:rsidRPr="008F74CC">
        <w:rPr>
          <w:rStyle w:val="CharStyle15"/>
          <w:sz w:val="24"/>
          <w:szCs w:val="24"/>
        </w:rPr>
        <w:t xml:space="preserve">, sędziów, </w:t>
      </w:r>
      <w:r>
        <w:rPr>
          <w:rStyle w:val="CharStyle15"/>
          <w:sz w:val="24"/>
          <w:szCs w:val="24"/>
        </w:rPr>
        <w:t>techników</w:t>
      </w:r>
      <w:r w:rsidRPr="008F74CC">
        <w:rPr>
          <w:rStyle w:val="CharStyle15"/>
          <w:sz w:val="24"/>
          <w:szCs w:val="24"/>
        </w:rPr>
        <w:t xml:space="preserve">, realizatorów streamingu </w:t>
      </w:r>
      <w:r w:rsidRPr="008F74CC">
        <w:rPr>
          <w:rStyle w:val="CharStyle10"/>
          <w:sz w:val="24"/>
          <w:szCs w:val="24"/>
        </w:rPr>
        <w:t>itd.</w:t>
      </w:r>
      <w:r w:rsidRPr="003A22B7">
        <w:rPr>
          <w:rStyle w:val="CharStyle10"/>
          <w:sz w:val="24"/>
          <w:szCs w:val="24"/>
        </w:rPr>
        <w:t>;</w:t>
      </w:r>
    </w:p>
    <w:p w:rsidR="00F6045B" w:rsidRPr="007A7C8C" w:rsidRDefault="00F6045B" w:rsidP="00F6045B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7A7C8C">
        <w:rPr>
          <w:rStyle w:val="CharStyle16"/>
          <w:sz w:val="24"/>
          <w:szCs w:val="24"/>
        </w:rPr>
        <w:t xml:space="preserve">pozyskaniu </w:t>
      </w:r>
      <w:r w:rsidRPr="007A7C8C">
        <w:rPr>
          <w:rStyle w:val="CharStyle15"/>
          <w:sz w:val="24"/>
          <w:szCs w:val="24"/>
        </w:rPr>
        <w:t>patronatów, sponsorów i partnerów;</w:t>
      </w:r>
    </w:p>
    <w:p w:rsidR="00F6045B" w:rsidRPr="007A7C8C" w:rsidRDefault="00F6045B" w:rsidP="00F6045B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7A7C8C">
        <w:rPr>
          <w:rStyle w:val="CharStyle10"/>
          <w:sz w:val="24"/>
          <w:szCs w:val="24"/>
        </w:rPr>
        <w:t>organizacji</w:t>
      </w:r>
      <w:r>
        <w:rPr>
          <w:rStyle w:val="CharStyle10"/>
          <w:sz w:val="24"/>
          <w:szCs w:val="24"/>
        </w:rPr>
        <w:t xml:space="preserve"> min. 4</w:t>
      </w:r>
      <w:r w:rsidRPr="007A7C8C">
        <w:rPr>
          <w:rStyle w:val="CharStyle10"/>
          <w:sz w:val="24"/>
          <w:szCs w:val="24"/>
        </w:rPr>
        <w:t xml:space="preserve"> komponent</w:t>
      </w:r>
      <w:r>
        <w:rPr>
          <w:rStyle w:val="CharStyle10"/>
          <w:sz w:val="24"/>
          <w:szCs w:val="24"/>
        </w:rPr>
        <w:t>ów</w:t>
      </w:r>
      <w:r w:rsidRPr="007A7C8C">
        <w:rPr>
          <w:rStyle w:val="CharStyle10"/>
          <w:sz w:val="24"/>
          <w:szCs w:val="24"/>
        </w:rPr>
        <w:t xml:space="preserve"> edukacyjn</w:t>
      </w:r>
      <w:r>
        <w:rPr>
          <w:rStyle w:val="CharStyle10"/>
          <w:sz w:val="24"/>
          <w:szCs w:val="24"/>
        </w:rPr>
        <w:t>ych</w:t>
      </w:r>
      <w:r w:rsidR="00000C23">
        <w:rPr>
          <w:rStyle w:val="CharStyle10"/>
          <w:sz w:val="24"/>
          <w:szCs w:val="24"/>
        </w:rPr>
        <w:t xml:space="preserve"> </w:t>
      </w:r>
      <w:r w:rsidRPr="007A7C8C">
        <w:rPr>
          <w:rStyle w:val="CharStyle10"/>
          <w:sz w:val="24"/>
          <w:szCs w:val="24"/>
        </w:rPr>
        <w:t>(prelekcj</w:t>
      </w:r>
      <w:r>
        <w:rPr>
          <w:rStyle w:val="CharStyle10"/>
          <w:sz w:val="24"/>
          <w:szCs w:val="24"/>
        </w:rPr>
        <w:t>i</w:t>
      </w:r>
      <w:r w:rsidRPr="007A7C8C">
        <w:rPr>
          <w:rStyle w:val="CharStyle10"/>
          <w:sz w:val="24"/>
          <w:szCs w:val="24"/>
        </w:rPr>
        <w:t>/warsztat</w:t>
      </w:r>
      <w:r>
        <w:rPr>
          <w:rStyle w:val="CharStyle10"/>
          <w:sz w:val="24"/>
          <w:szCs w:val="24"/>
        </w:rPr>
        <w:t>ów</w:t>
      </w:r>
      <w:r w:rsidRPr="007A7C8C">
        <w:rPr>
          <w:rStyle w:val="CharStyle10"/>
          <w:sz w:val="24"/>
          <w:szCs w:val="24"/>
        </w:rPr>
        <w:t>/ szkole</w:t>
      </w:r>
      <w:r>
        <w:rPr>
          <w:rStyle w:val="CharStyle10"/>
          <w:sz w:val="24"/>
          <w:szCs w:val="24"/>
        </w:rPr>
        <w:t>ń</w:t>
      </w:r>
      <w:r w:rsidRPr="007A7C8C">
        <w:rPr>
          <w:rStyle w:val="CharStyle10"/>
          <w:sz w:val="24"/>
          <w:szCs w:val="24"/>
        </w:rPr>
        <w:t>);</w:t>
      </w:r>
    </w:p>
    <w:p w:rsidR="00F6045B" w:rsidRPr="007A7C8C" w:rsidRDefault="00F6045B" w:rsidP="00F6045B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7A7C8C">
        <w:rPr>
          <w:rStyle w:val="CharStyle15"/>
          <w:sz w:val="24"/>
          <w:szCs w:val="24"/>
        </w:rPr>
        <w:t>wyznaczeniu osób do kontaktu</w:t>
      </w:r>
      <w:r>
        <w:rPr>
          <w:rStyle w:val="CharStyle15"/>
          <w:sz w:val="24"/>
          <w:szCs w:val="24"/>
        </w:rPr>
        <w:t xml:space="preserve"> (ustanowienie koordynatora, który w trakcie realizacji zamówienia będzie odpowiedzialny za kontakt z Zamawiającym i organizację wydarzenia)</w:t>
      </w:r>
      <w:r w:rsidRPr="007A7C8C">
        <w:rPr>
          <w:rStyle w:val="CharStyle15"/>
          <w:sz w:val="24"/>
          <w:szCs w:val="24"/>
        </w:rPr>
        <w:t>;</w:t>
      </w:r>
    </w:p>
    <w:p w:rsidR="00F6045B" w:rsidRPr="007A7C8C" w:rsidRDefault="00F6045B" w:rsidP="00F6045B">
      <w:pPr>
        <w:pStyle w:val="Akapitzlist"/>
        <w:numPr>
          <w:ilvl w:val="0"/>
          <w:numId w:val="12"/>
        </w:numPr>
        <w:jc w:val="both"/>
        <w:rPr>
          <w:rStyle w:val="CharStyle15"/>
          <w:sz w:val="24"/>
          <w:szCs w:val="24"/>
        </w:rPr>
      </w:pPr>
      <w:r w:rsidRPr="007A7C8C">
        <w:rPr>
          <w:rStyle w:val="CharStyle16"/>
          <w:sz w:val="24"/>
          <w:szCs w:val="24"/>
        </w:rPr>
        <w:t>organizacj</w:t>
      </w:r>
      <w:r>
        <w:rPr>
          <w:rStyle w:val="CharStyle16"/>
          <w:sz w:val="24"/>
          <w:szCs w:val="24"/>
        </w:rPr>
        <w:t>i</w:t>
      </w:r>
      <w:r w:rsidRPr="007A7C8C">
        <w:rPr>
          <w:rStyle w:val="CharStyle16"/>
          <w:sz w:val="24"/>
          <w:szCs w:val="24"/>
        </w:rPr>
        <w:t xml:space="preserve"> </w:t>
      </w:r>
      <w:r>
        <w:rPr>
          <w:rStyle w:val="CharStyle16"/>
          <w:sz w:val="24"/>
          <w:szCs w:val="24"/>
        </w:rPr>
        <w:t xml:space="preserve">min. 3 </w:t>
      </w:r>
      <w:r w:rsidRPr="007A7C8C">
        <w:rPr>
          <w:rStyle w:val="CharStyle15"/>
          <w:sz w:val="24"/>
          <w:szCs w:val="24"/>
        </w:rPr>
        <w:t>atrakcji wg propozycji Wykonawcy</w:t>
      </w:r>
      <w:r>
        <w:rPr>
          <w:rStyle w:val="CharStyle15"/>
          <w:sz w:val="24"/>
          <w:szCs w:val="24"/>
        </w:rPr>
        <w:t xml:space="preserve">. </w:t>
      </w:r>
      <w:r w:rsidR="005322D7">
        <w:rPr>
          <w:rStyle w:val="CharStyle15"/>
          <w:sz w:val="24"/>
          <w:szCs w:val="24"/>
        </w:rPr>
        <w:t xml:space="preserve">Jako atrakcję należy rozumieć </w:t>
      </w:r>
      <w:r w:rsidRPr="003A22B7">
        <w:rPr>
          <w:rFonts w:ascii="Arial" w:hAnsi="Arial" w:cs="Arial"/>
        </w:rPr>
        <w:t>każdą inicjatywę nie będącą głównym wymogiem SOPZ np. „Strefa Retro”, konkurs, dodatkowe stoisko np. VR</w:t>
      </w:r>
      <w:r w:rsidR="005322D7">
        <w:rPr>
          <w:rFonts w:ascii="Arial" w:hAnsi="Arial" w:cs="Arial"/>
        </w:rPr>
        <w:t>.</w:t>
      </w:r>
    </w:p>
    <w:p w:rsidR="00F6045B" w:rsidRPr="007A7C8C" w:rsidRDefault="00F6045B" w:rsidP="00F6045B">
      <w:pPr>
        <w:rPr>
          <w:rFonts w:ascii="Arial" w:hAnsi="Arial" w:cs="Arial"/>
        </w:rPr>
      </w:pPr>
    </w:p>
    <w:p w:rsidR="00F6045B" w:rsidRPr="004E004C" w:rsidRDefault="00F6045B" w:rsidP="004E004C">
      <w:pPr>
        <w:pStyle w:val="Akapitzlist"/>
        <w:numPr>
          <w:ilvl w:val="0"/>
          <w:numId w:val="21"/>
        </w:numPr>
        <w:rPr>
          <w:rFonts w:ascii="Arial" w:hAnsi="Arial" w:cs="Arial"/>
          <w:b/>
        </w:rPr>
      </w:pPr>
      <w:r w:rsidRPr="004E004C">
        <w:rPr>
          <w:rStyle w:val="CharStyle18"/>
          <w:b/>
          <w:sz w:val="24"/>
          <w:szCs w:val="24"/>
        </w:rPr>
        <w:t>Uprawnienia Zamawiającego:</w:t>
      </w:r>
    </w:p>
    <w:p w:rsidR="00F6045B" w:rsidRPr="007A7C8C" w:rsidRDefault="00F6045B" w:rsidP="00F6045B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7A7C8C">
        <w:rPr>
          <w:rStyle w:val="CharStyle15"/>
          <w:sz w:val="24"/>
          <w:szCs w:val="24"/>
        </w:rPr>
        <w:t>Zamawiający ma prawo do pozyskania współorganizatorów, partnerów, patronów i sponsorów</w:t>
      </w:r>
      <w:r>
        <w:rPr>
          <w:rStyle w:val="CharStyle15"/>
          <w:sz w:val="24"/>
          <w:szCs w:val="24"/>
        </w:rPr>
        <w:t>.</w:t>
      </w:r>
    </w:p>
    <w:p w:rsidR="00F6045B" w:rsidRPr="007A7C8C" w:rsidRDefault="00F6045B" w:rsidP="00F6045B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7A7C8C">
        <w:rPr>
          <w:rStyle w:val="CharStyle15"/>
          <w:sz w:val="24"/>
          <w:szCs w:val="24"/>
        </w:rPr>
        <w:t xml:space="preserve">Zamawiający ma prawo do weryfikacji pozyskanych przez Wykonawcę patronów, partnerów </w:t>
      </w:r>
      <w:r w:rsidRPr="007A7C8C">
        <w:rPr>
          <w:rStyle w:val="CharStyle16"/>
          <w:sz w:val="24"/>
          <w:szCs w:val="24"/>
        </w:rPr>
        <w:t xml:space="preserve">i </w:t>
      </w:r>
      <w:r w:rsidRPr="007A7C8C">
        <w:rPr>
          <w:rStyle w:val="CharStyle15"/>
          <w:sz w:val="24"/>
          <w:szCs w:val="24"/>
        </w:rPr>
        <w:t>sponsorów</w:t>
      </w:r>
      <w:r>
        <w:rPr>
          <w:rStyle w:val="CharStyle15"/>
          <w:sz w:val="24"/>
          <w:szCs w:val="24"/>
        </w:rPr>
        <w:t>.</w:t>
      </w:r>
    </w:p>
    <w:p w:rsidR="00F6045B" w:rsidRPr="007A7C8C" w:rsidRDefault="00F6045B" w:rsidP="00F6045B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7A7C8C">
        <w:rPr>
          <w:rStyle w:val="CharStyle15"/>
          <w:sz w:val="24"/>
          <w:szCs w:val="24"/>
        </w:rPr>
        <w:t>Zamawiający ma prawo weryfikacji wizualizacji/projektów graficznych</w:t>
      </w:r>
      <w:r>
        <w:rPr>
          <w:rStyle w:val="CharStyle15"/>
          <w:sz w:val="24"/>
          <w:szCs w:val="24"/>
        </w:rPr>
        <w:t>.</w:t>
      </w:r>
    </w:p>
    <w:p w:rsidR="00F6045B" w:rsidRPr="0097590F" w:rsidRDefault="00F6045B" w:rsidP="00F6045B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97590F">
        <w:rPr>
          <w:rStyle w:val="CharStyle15"/>
          <w:sz w:val="24"/>
          <w:szCs w:val="24"/>
        </w:rPr>
        <w:t>Zamawiający zatwierdza koncepcję organizacji wydarzenia</w:t>
      </w:r>
      <w:r w:rsidR="0097590F" w:rsidRPr="0097590F">
        <w:rPr>
          <w:rStyle w:val="CharStyle15"/>
          <w:sz w:val="24"/>
          <w:szCs w:val="24"/>
        </w:rPr>
        <w:t>,</w:t>
      </w:r>
      <w:r w:rsidRPr="0097590F">
        <w:rPr>
          <w:rStyle w:val="CharStyle15"/>
          <w:sz w:val="24"/>
          <w:szCs w:val="24"/>
        </w:rPr>
        <w:t xml:space="preserve"> </w:t>
      </w:r>
      <w:r w:rsidR="0097590F" w:rsidRPr="0097590F">
        <w:rPr>
          <w:rFonts w:ascii="Arial" w:hAnsi="Arial" w:cs="Arial"/>
        </w:rPr>
        <w:t>harmonogram realizacji całości przedmiotu umowy</w:t>
      </w:r>
      <w:r w:rsidR="0097590F" w:rsidRPr="0097590F">
        <w:rPr>
          <w:rStyle w:val="CharStyle16"/>
          <w:sz w:val="24"/>
          <w:szCs w:val="24"/>
        </w:rPr>
        <w:t xml:space="preserve"> </w:t>
      </w:r>
      <w:r w:rsidRPr="0097590F">
        <w:rPr>
          <w:rStyle w:val="CharStyle16"/>
          <w:sz w:val="24"/>
          <w:szCs w:val="24"/>
        </w:rPr>
        <w:t>itp.</w:t>
      </w:r>
    </w:p>
    <w:p w:rsidR="00F6045B" w:rsidRPr="007A7C8C" w:rsidRDefault="00F6045B" w:rsidP="00F6045B">
      <w:pPr>
        <w:pStyle w:val="Akapitzlist"/>
        <w:numPr>
          <w:ilvl w:val="0"/>
          <w:numId w:val="13"/>
        </w:numPr>
        <w:jc w:val="both"/>
        <w:rPr>
          <w:rStyle w:val="CharStyle15"/>
          <w:sz w:val="24"/>
          <w:szCs w:val="24"/>
        </w:rPr>
      </w:pPr>
      <w:r w:rsidRPr="007A7C8C">
        <w:rPr>
          <w:rStyle w:val="CharStyle15"/>
          <w:sz w:val="24"/>
          <w:szCs w:val="24"/>
        </w:rPr>
        <w:t>Zamawiający zapewnia nagrody dla zawodników.</w:t>
      </w:r>
    </w:p>
    <w:p w:rsidR="00F6045B" w:rsidRPr="007A7C8C" w:rsidRDefault="00F6045B" w:rsidP="00F6045B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7A7C8C">
        <w:rPr>
          <w:rFonts w:ascii="Arial" w:hAnsi="Arial" w:cs="Arial"/>
        </w:rPr>
        <w:t>Zamawiający zapewnia sale do realizacji mistrzostw w e-sporcie</w:t>
      </w:r>
      <w:r>
        <w:rPr>
          <w:rFonts w:ascii="Arial" w:hAnsi="Arial" w:cs="Arial"/>
        </w:rPr>
        <w:t>.</w:t>
      </w:r>
    </w:p>
    <w:p w:rsidR="00F6045B" w:rsidRPr="007A7C8C" w:rsidRDefault="00F6045B" w:rsidP="00F6045B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7A7C8C">
        <w:rPr>
          <w:rFonts w:ascii="Arial" w:hAnsi="Arial" w:cs="Arial"/>
        </w:rPr>
        <w:t xml:space="preserve">Zamawiający może dokonywać własnych promocji wydarzenia w </w:t>
      </w:r>
      <w:proofErr w:type="spellStart"/>
      <w:r w:rsidRPr="007A7C8C">
        <w:rPr>
          <w:rFonts w:ascii="Arial" w:hAnsi="Arial" w:cs="Arial"/>
        </w:rPr>
        <w:t>Socjal</w:t>
      </w:r>
      <w:proofErr w:type="spellEnd"/>
      <w:r w:rsidRPr="007A7C8C">
        <w:rPr>
          <w:rFonts w:ascii="Arial" w:hAnsi="Arial" w:cs="Arial"/>
        </w:rPr>
        <w:t xml:space="preserve"> Mediach</w:t>
      </w:r>
      <w:r>
        <w:rPr>
          <w:rFonts w:ascii="Arial" w:hAnsi="Arial" w:cs="Arial"/>
        </w:rPr>
        <w:t>.</w:t>
      </w:r>
    </w:p>
    <w:p w:rsidR="00F6045B" w:rsidRPr="007A7C8C" w:rsidRDefault="00F6045B" w:rsidP="00F6045B">
      <w:pPr>
        <w:rPr>
          <w:rFonts w:ascii="Arial" w:hAnsi="Arial" w:cs="Arial"/>
        </w:rPr>
      </w:pPr>
    </w:p>
    <w:p w:rsidR="000B71BD" w:rsidRPr="007A7C8C" w:rsidRDefault="000B71BD" w:rsidP="000B71BD">
      <w:pPr>
        <w:rPr>
          <w:rStyle w:val="CharStyle8"/>
          <w:b w:val="0"/>
          <w:bCs w:val="0"/>
          <w:sz w:val="24"/>
          <w:szCs w:val="24"/>
        </w:rPr>
      </w:pPr>
    </w:p>
    <w:p w:rsidR="000B71BD" w:rsidRPr="007A7C8C" w:rsidRDefault="000B71BD" w:rsidP="000B71BD">
      <w:pPr>
        <w:rPr>
          <w:rFonts w:ascii="Arial" w:hAnsi="Arial" w:cs="Arial"/>
        </w:rPr>
      </w:pPr>
      <w:r w:rsidRPr="007A7C8C">
        <w:rPr>
          <w:rStyle w:val="CharStyle8"/>
          <w:bCs w:val="0"/>
          <w:sz w:val="24"/>
          <w:szCs w:val="24"/>
        </w:rPr>
        <w:t xml:space="preserve">Rozdział 2. </w:t>
      </w:r>
      <w:r w:rsidRPr="007A7C8C">
        <w:rPr>
          <w:rStyle w:val="CharStyle13"/>
          <w:b/>
          <w:sz w:val="24"/>
          <w:szCs w:val="24"/>
        </w:rPr>
        <w:t xml:space="preserve">Termin i miejsce </w:t>
      </w:r>
      <w:r w:rsidRPr="007A7C8C">
        <w:rPr>
          <w:rStyle w:val="CharStyle8"/>
          <w:bCs w:val="0"/>
          <w:sz w:val="24"/>
          <w:szCs w:val="24"/>
        </w:rPr>
        <w:t>realizacji zamówienia:</w:t>
      </w:r>
    </w:p>
    <w:p w:rsidR="00F6045B" w:rsidRPr="007A7C8C" w:rsidRDefault="00F6045B" w:rsidP="00F6045B">
      <w:pPr>
        <w:jc w:val="both"/>
        <w:rPr>
          <w:rFonts w:ascii="Arial" w:hAnsi="Arial" w:cs="Arial"/>
          <w:color w:val="000000" w:themeColor="text1"/>
        </w:rPr>
      </w:pPr>
      <w:r w:rsidRPr="007A7C8C">
        <w:rPr>
          <w:rStyle w:val="CharStyle15"/>
          <w:sz w:val="24"/>
          <w:szCs w:val="24"/>
        </w:rPr>
        <w:t xml:space="preserve">Termin </w:t>
      </w:r>
      <w:r w:rsidRPr="007A7C8C">
        <w:rPr>
          <w:rStyle w:val="CharStyle15"/>
          <w:color w:val="000000" w:themeColor="text1"/>
          <w:sz w:val="24"/>
          <w:szCs w:val="24"/>
        </w:rPr>
        <w:t>realizacji zamówienia: 0</w:t>
      </w:r>
      <w:r>
        <w:rPr>
          <w:rStyle w:val="CharStyle15"/>
          <w:color w:val="000000" w:themeColor="text1"/>
          <w:sz w:val="24"/>
          <w:szCs w:val="24"/>
        </w:rPr>
        <w:t>6</w:t>
      </w:r>
      <w:r w:rsidRPr="007A7C8C">
        <w:rPr>
          <w:rStyle w:val="CharStyle15"/>
          <w:color w:val="000000" w:themeColor="text1"/>
          <w:sz w:val="24"/>
          <w:szCs w:val="24"/>
        </w:rPr>
        <w:t>-0</w:t>
      </w:r>
      <w:r>
        <w:rPr>
          <w:rStyle w:val="CharStyle15"/>
          <w:color w:val="000000" w:themeColor="text1"/>
          <w:sz w:val="24"/>
          <w:szCs w:val="24"/>
        </w:rPr>
        <w:t>7</w:t>
      </w:r>
      <w:r w:rsidRPr="007A7C8C">
        <w:rPr>
          <w:rStyle w:val="CharStyle15"/>
          <w:color w:val="000000" w:themeColor="text1"/>
          <w:sz w:val="24"/>
          <w:szCs w:val="24"/>
        </w:rPr>
        <w:t>.1</w:t>
      </w:r>
      <w:r>
        <w:rPr>
          <w:rStyle w:val="CharStyle15"/>
          <w:color w:val="000000" w:themeColor="text1"/>
          <w:sz w:val="24"/>
          <w:szCs w:val="24"/>
        </w:rPr>
        <w:t>2</w:t>
      </w:r>
      <w:r w:rsidRPr="007A7C8C">
        <w:rPr>
          <w:rStyle w:val="CharStyle15"/>
          <w:color w:val="000000" w:themeColor="text1"/>
          <w:sz w:val="24"/>
          <w:szCs w:val="24"/>
        </w:rPr>
        <w:t>.2022</w:t>
      </w:r>
      <w:r>
        <w:rPr>
          <w:rStyle w:val="CharStyle15"/>
          <w:color w:val="000000" w:themeColor="text1"/>
          <w:sz w:val="24"/>
          <w:szCs w:val="24"/>
        </w:rPr>
        <w:t xml:space="preserve">r. </w:t>
      </w:r>
    </w:p>
    <w:p w:rsidR="000B71BD" w:rsidRPr="007A7C8C" w:rsidRDefault="00F6045B" w:rsidP="00F6045B">
      <w:pPr>
        <w:rPr>
          <w:rFonts w:ascii="Arial" w:hAnsi="Arial" w:cs="Arial"/>
        </w:rPr>
      </w:pPr>
      <w:r w:rsidRPr="007A7C8C">
        <w:rPr>
          <w:rStyle w:val="CharStyle16"/>
          <w:color w:val="000000" w:themeColor="text1"/>
          <w:sz w:val="24"/>
          <w:szCs w:val="24"/>
        </w:rPr>
        <w:t xml:space="preserve">Miejsce realizacji </w:t>
      </w:r>
      <w:r w:rsidRPr="007A7C8C">
        <w:rPr>
          <w:rStyle w:val="CharStyle15"/>
          <w:color w:val="000000" w:themeColor="text1"/>
          <w:sz w:val="24"/>
          <w:szCs w:val="24"/>
        </w:rPr>
        <w:t xml:space="preserve">zamówienia: wskazane przez </w:t>
      </w:r>
      <w:r>
        <w:rPr>
          <w:rStyle w:val="CharStyle15"/>
          <w:color w:val="000000" w:themeColor="text1"/>
          <w:sz w:val="24"/>
          <w:szCs w:val="24"/>
        </w:rPr>
        <w:t>Z</w:t>
      </w:r>
      <w:r w:rsidRPr="007A7C8C">
        <w:rPr>
          <w:rStyle w:val="CharStyle15"/>
          <w:color w:val="000000" w:themeColor="text1"/>
          <w:sz w:val="24"/>
          <w:szCs w:val="24"/>
        </w:rPr>
        <w:t>amawiającego</w:t>
      </w:r>
    </w:p>
    <w:sectPr w:rsidR="000B71BD" w:rsidRPr="007A7C8C" w:rsidSect="000B71BD">
      <w:footerReference w:type="default" r:id="rId7"/>
      <w:headerReference w:type="first" r:id="rId8"/>
      <w:footerReference w:type="firs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669" w:rsidRDefault="009F5669" w:rsidP="007F2EB2">
      <w:r>
        <w:separator/>
      </w:r>
    </w:p>
  </w:endnote>
  <w:endnote w:type="continuationSeparator" w:id="0">
    <w:p w:rsidR="009F5669" w:rsidRDefault="009F5669" w:rsidP="007F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D6F" w:rsidRDefault="00EC5EFB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A81F813" wp14:editId="4716E4D1">
              <wp:simplePos x="0" y="0"/>
              <wp:positionH relativeFrom="page">
                <wp:posOffset>6591300</wp:posOffset>
              </wp:positionH>
              <wp:positionV relativeFrom="page">
                <wp:posOffset>9980930</wp:posOffset>
              </wp:positionV>
              <wp:extent cx="67310" cy="13843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2D6F" w:rsidRDefault="00EC5EFB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94363" w:rsidRPr="00594363">
                            <w:rPr>
                              <w:rStyle w:val="CharStyle7"/>
                              <w:noProof/>
                              <w:color w:val="00000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81F8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9pt;margin-top:785.9pt;width:5.3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hnvqQIAAKUFAAAOAAAAZHJzL2Uyb0RvYy54bWysVG1vmzAQ/j5p/8HydwokJAFUUrUhTJO6&#10;F6ndD3DABGvGRrYb6Kb+951NSNNWk6ZtfLDO9vm5e+4e7vJqaDk6UKWZFBkOLwKMqChlxcQ+w9/u&#10;Cy/GSBsiKsKloBl+pBpfrd+/u+y7lM5kI3lFFQIQodO+y3BjTJf6vi4b2hJ9ITsq4LKWqiUGtmrv&#10;V4r0gN5yfxYES7+XquqULKnWcJqPl3jt8OualuZLXWtqEM8w5Gbcqty6s6u/viTpXpGuYeUxDfIX&#10;WbSECQh6gsqJIehBsTdQLSuV1LI2F6VsfVnXrKSOA7AJg1ds7hrSUccFiqO7U5n0/4MtPx++KsSq&#10;DM8xEqSFFt3TwaAbOaDQVqfvdApOdx24mQGOocuOqe5uZfldIyE3DRF7eq2U7BtKKsjOvfTPno44&#10;2oLs+k+ygjDkwUgHNNSqtaWDYiBAhy49njpjUynhcLmah3BRwk04j6O5a5xP0ultp7T5QGWLrJFh&#10;BX132ORwqw2wANfJxYYSsmCcu95z8eIAHMcTiAxP7Z3NwbXyZxIk23gbR140W269KMhz77rYRN6y&#10;CFeLfJ5vNnn4ZOOGUdqwqqLChplkFUZ/1rajwEdBnISlJWeVhbMpabXfbbhCBwKyLtxnewXJn7n5&#10;L9Nw18DlFaVwFgU3s8QrlvHKi4po4SWrIPaCMLlJlkGURHnxktItE/TfKaE+w8lithil9Ftugfve&#10;ciNpywwMDs7aDMcnJ5JaAW5F5VprCOOjfVYKm/5zKaBiU6OdXK1CR62aYTcAitXwTlaPIFwlQVkg&#10;Qph2YDRS/cCoh8mRYQGjDSP+UYD07ZCZDDUZu8kgooSHGTYYjebGjMPooVNs3wDu9HNdw+9RMKfd&#10;5xwgcbuBWeAoHOeWHTbne+f1PF3XvwAAAP//AwBQSwMEFAAGAAgAAAAhAMlASgXgAAAADwEAAA8A&#10;AABkcnMvZG93bnJldi54bWxMj81OwzAQhO9IvIO1SNyoXQppCHEqVIkLNwpC4ubG2zjCP5Htpsnb&#10;sznBbWd3NDtfvZucZSPG1AcvYb0SwNC3Qfe+k/D58XpXAktZea1s8ChhxgS75vqqVpUOF/+O4yF3&#10;jEJ8qpQEk/NQcZ5ag06lVRjQ0+0UolOZZOy4jupC4c7yeyEK7lTv6YNRA+4Ntj+Hs5Ownb4CDgn3&#10;+H0a22j6ubRvs5S3N9PLM7CMU/4zw1KfqkNDnY7h7HVilrTYlASTaXrcroli8YiHsgB2XHZPmwJ4&#10;U/P/HM0vAAAA//8DAFBLAQItABQABgAIAAAAIQC2gziS/gAAAOEBAAATAAAAAAAAAAAAAAAAAAAA&#10;AABbQ29udGVudF9UeXBlc10ueG1sUEsBAi0AFAAGAAgAAAAhADj9If/WAAAAlAEAAAsAAAAAAAAA&#10;AAAAAAAALwEAAF9yZWxzLy5yZWxzUEsBAi0AFAAGAAgAAAAhAFO2Ge+pAgAApQUAAA4AAAAAAAAA&#10;AAAAAAAALgIAAGRycy9lMm9Eb2MueG1sUEsBAi0AFAAGAAgAAAAhAMlASgXgAAAADwEAAA8AAAAA&#10;AAAAAAAAAAAAAwUAAGRycy9kb3ducmV2LnhtbFBLBQYAAAAABAAEAPMAAAAQBgAAAAA=&#10;" filled="f" stroked="f">
              <v:textbox style="mso-fit-shape-to-text:t" inset="0,0,0,0">
                <w:txbxContent>
                  <w:p w:rsidR="009F2D6F" w:rsidRDefault="00EC5EFB">
                    <w:pPr>
                      <w:pStyle w:val="Style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94363" w:rsidRPr="00594363">
                      <w:rPr>
                        <w:rStyle w:val="CharStyle7"/>
                        <w:noProof/>
                        <w:color w:val="00000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D6F" w:rsidRDefault="00EC5EFB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065AA7E1" wp14:editId="5EE70A39">
              <wp:simplePos x="0" y="0"/>
              <wp:positionH relativeFrom="page">
                <wp:posOffset>6739255</wp:posOffset>
              </wp:positionH>
              <wp:positionV relativeFrom="page">
                <wp:posOffset>9962515</wp:posOffset>
              </wp:positionV>
              <wp:extent cx="67310" cy="138430"/>
              <wp:effectExtent l="0" t="0" r="381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2D6F" w:rsidRDefault="00EC5EFB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F11CC" w:rsidRPr="00DF11CC">
                            <w:rPr>
                              <w:rStyle w:val="CharStyle7"/>
                              <w:noProof/>
                              <w:color w:val="00000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5AA7E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30.65pt;margin-top:784.45pt;width:5.3pt;height:10.9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5/SrAIAAKwFAAAOAAAAZHJzL2Uyb0RvYy54bWysVG1vmzAQ/j5p/8HydwokJAFUUrUhTJO6&#10;F6ndD3DABGvGRrYb6Kb9951NSNL2y7SND9Zhn5977u7xXd8MLUcHqjSTIsPhVYARFaWsmNhn+Ntj&#10;4cUYaUNERbgUNMPPVOOb9ft3132X0plsJK+oQgAidNp3GW6M6VLf12VDW6KvZEcFHNZStcTAr9r7&#10;lSI9oLfcnwXB0u+lqjolS6o17ObjIV47/LqmpflS15oaxDMM3IxblVt3dvXX1yTdK9I1rDzSIH/B&#10;oiVMQNATVE4MQU+KvYFqWamklrW5KmXry7pmJXU5QDZh8Cqbh4Z01OUCxdHdqUz6/8GWnw9fFWIV&#10;9A4jQVpo0SMdDLqTA5rb6vSdTsHpoQM3M8C29bSZ6u5elt81EnLTELGnt0rJvqGkAnahvelfXB1x&#10;tAXZ9Z9kBWHIk5EOaKhVawGhGAjQoUvPp85YKiVsLlfzEA5KOAnncTR3jfNJOt3tlDYfqGyRNTKs&#10;oO8OmxzutbFcSDq52FBCFoxz13suXmyA47gDkeGqPbMcXCt/JkGyjbdx5EWz5daLgjz3botN5C2L&#10;cLXI5/lmk4e/bNwwShtWVVTYMJOswujP2nYU+CiIk7C05KyycJaSVvvdhit0ICDrwn2u4nBydvNf&#10;0nBFgFxepRTOouBulnjFMl55UREtvGQVxF4QJnfJMoiSKC9epnTPBP33lFCf4WQxW4xSOpN+lVvg&#10;vre5kbRlBgYHZ22G45MTSa0At6JyrTWE8dG+KIWlfy4FtHtqtJOrVeioVTPshuO7ADAr5Z2snkG/&#10;SoLAQIsw9MBopPqBUQ8DJMMCJhxG/KOAF2BnzWSoydhNBhElXMywwWg0N2acSU+dYvsGcKc3dguv&#10;pGBOwmcOx7cFI8FlchxfduZc/juv85Bd/wYAAP//AwBQSwMEFAAGAAgAAAAhAFiIDSXfAAAADwEA&#10;AA8AAABkcnMvZG93bnJldi54bWxMj81OwzAQhO9IvIO1SNyoHRBJGuJUqBIXbpQKiZsbb5MI/0S2&#10;myZvz+YEt5nd0ey39W62hk0Y4uCdhGwjgKFrvR5cJ+H4+fZQAotJOa2MdyhhwQi75vamVpX2V/eB&#10;0yF1jEpcrJSEPqWx4jy2PVoVN35ER7uzD1YlsqHjOqgrlVvDH4XIuVWDowu9GnHfY/tzuFgJxfzl&#10;cYy4x+/z1IZ+WErzvkh5fze/vgBLOKe/MKz4hA4NMZ38xenIDHmRZ0+UJfWcl1tga0YUGanTOtuK&#10;AnhT8/9/NL8AAAD//wMAUEsBAi0AFAAGAAgAAAAhALaDOJL+AAAA4QEAABMAAAAAAAAAAAAAAAAA&#10;AAAAAFtDb250ZW50X1R5cGVzXS54bWxQSwECLQAUAAYACAAAACEAOP0h/9YAAACUAQAACwAAAAAA&#10;AAAAAAAAAAAvAQAAX3JlbHMvLnJlbHNQSwECLQAUAAYACAAAACEATYOf0qwCAACsBQAADgAAAAAA&#10;AAAAAAAAAAAuAgAAZHJzL2Uyb0RvYy54bWxQSwECLQAUAAYACAAAACEAWIgNJd8AAAAPAQAADwAA&#10;AAAAAAAAAAAAAAAGBQAAZHJzL2Rvd25yZXYueG1sUEsFBgAAAAAEAAQA8wAAABIGAAAAAA==&#10;" filled="f" stroked="f">
              <v:textbox style="mso-fit-shape-to-text:t" inset="0,0,0,0">
                <w:txbxContent>
                  <w:p w:rsidR="009F2D6F" w:rsidRDefault="00EC5EFB">
                    <w:pPr>
                      <w:pStyle w:val="Style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F11CC" w:rsidRPr="00DF11CC">
                      <w:rPr>
                        <w:rStyle w:val="CharStyle7"/>
                        <w:noProof/>
                        <w:color w:val="00000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669" w:rsidRDefault="009F5669" w:rsidP="007F2EB2">
      <w:r>
        <w:separator/>
      </w:r>
    </w:p>
  </w:footnote>
  <w:footnote w:type="continuationSeparator" w:id="0">
    <w:p w:rsidR="009F5669" w:rsidRDefault="009F5669" w:rsidP="007F2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D6F" w:rsidRDefault="009F5669" w:rsidP="007F2EB2">
    <w:pPr>
      <w:pStyle w:val="Nagwek"/>
    </w:pPr>
  </w:p>
  <w:p w:rsidR="007F2EB2" w:rsidRDefault="007F2EB2" w:rsidP="007F2EB2">
    <w:pPr>
      <w:pStyle w:val="Nagwek"/>
    </w:pPr>
  </w:p>
  <w:p w:rsidR="007F2EB2" w:rsidRDefault="007F2EB2" w:rsidP="007F2EB2">
    <w:pPr>
      <w:pStyle w:val="Nagwek"/>
      <w:jc w:val="right"/>
    </w:pPr>
  </w:p>
  <w:p w:rsidR="007F2EB2" w:rsidRDefault="007F2EB2" w:rsidP="007F2EB2">
    <w:pPr>
      <w:pStyle w:val="Nagwek"/>
      <w:jc w:val="right"/>
    </w:pPr>
    <w:r>
      <w:t>Załącznik 1</w:t>
    </w:r>
  </w:p>
  <w:p w:rsidR="007F2EB2" w:rsidRPr="007F2EB2" w:rsidRDefault="007F2EB2" w:rsidP="007F2EB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2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3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4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5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6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7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8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</w:abstractNum>
  <w:abstractNum w:abstractNumId="11" w15:restartNumberingAfterBreak="0">
    <w:nsid w:val="086B16DF"/>
    <w:multiLevelType w:val="hybridMultilevel"/>
    <w:tmpl w:val="1AA4828C"/>
    <w:lvl w:ilvl="0" w:tplc="B154851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1A5235"/>
    <w:multiLevelType w:val="hybridMultilevel"/>
    <w:tmpl w:val="4C84F2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1A2E8D"/>
    <w:multiLevelType w:val="hybridMultilevel"/>
    <w:tmpl w:val="F160B2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BD0C8A"/>
    <w:multiLevelType w:val="hybridMultilevel"/>
    <w:tmpl w:val="78D639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E62BA"/>
    <w:multiLevelType w:val="hybridMultilevel"/>
    <w:tmpl w:val="90A0E6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A826F22"/>
    <w:multiLevelType w:val="hybridMultilevel"/>
    <w:tmpl w:val="6AEC7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F4E72"/>
    <w:multiLevelType w:val="hybridMultilevel"/>
    <w:tmpl w:val="5E7409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044DCC"/>
    <w:multiLevelType w:val="hybridMultilevel"/>
    <w:tmpl w:val="A00C6E72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D4B6965"/>
    <w:multiLevelType w:val="hybridMultilevel"/>
    <w:tmpl w:val="A3CC5534"/>
    <w:lvl w:ilvl="0" w:tplc="3C9ECF9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7659B1"/>
    <w:multiLevelType w:val="hybridMultilevel"/>
    <w:tmpl w:val="652009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9"/>
  </w:num>
  <w:num w:numId="14">
    <w:abstractNumId w:val="13"/>
  </w:num>
  <w:num w:numId="15">
    <w:abstractNumId w:val="14"/>
  </w:num>
  <w:num w:numId="16">
    <w:abstractNumId w:val="17"/>
  </w:num>
  <w:num w:numId="17">
    <w:abstractNumId w:val="20"/>
  </w:num>
  <w:num w:numId="18">
    <w:abstractNumId w:val="18"/>
  </w:num>
  <w:num w:numId="19">
    <w:abstractNumId w:val="15"/>
  </w:num>
  <w:num w:numId="20">
    <w:abstractNumId w:val="1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B2"/>
    <w:rsid w:val="00000C23"/>
    <w:rsid w:val="00005924"/>
    <w:rsid w:val="00017FE8"/>
    <w:rsid w:val="00046F78"/>
    <w:rsid w:val="00084D20"/>
    <w:rsid w:val="00096875"/>
    <w:rsid w:val="000A499A"/>
    <w:rsid w:val="000B71BD"/>
    <w:rsid w:val="000C4DAC"/>
    <w:rsid w:val="000E19BB"/>
    <w:rsid w:val="001340D6"/>
    <w:rsid w:val="00196213"/>
    <w:rsid w:val="001B0972"/>
    <w:rsid w:val="001E02EF"/>
    <w:rsid w:val="00206DDA"/>
    <w:rsid w:val="00243DBF"/>
    <w:rsid w:val="002A70C4"/>
    <w:rsid w:val="003342BD"/>
    <w:rsid w:val="0034784A"/>
    <w:rsid w:val="003D560F"/>
    <w:rsid w:val="003E739A"/>
    <w:rsid w:val="003F4B3D"/>
    <w:rsid w:val="00424775"/>
    <w:rsid w:val="00424E77"/>
    <w:rsid w:val="004B1705"/>
    <w:rsid w:val="004B3C63"/>
    <w:rsid w:val="004C1B9D"/>
    <w:rsid w:val="004E004C"/>
    <w:rsid w:val="004F65D8"/>
    <w:rsid w:val="005322D7"/>
    <w:rsid w:val="00541E34"/>
    <w:rsid w:val="00547464"/>
    <w:rsid w:val="00567AD4"/>
    <w:rsid w:val="00594363"/>
    <w:rsid w:val="006E4330"/>
    <w:rsid w:val="00704372"/>
    <w:rsid w:val="00715AF7"/>
    <w:rsid w:val="007209D1"/>
    <w:rsid w:val="007A7C8C"/>
    <w:rsid w:val="007B1B08"/>
    <w:rsid w:val="007C5D75"/>
    <w:rsid w:val="007F2EB2"/>
    <w:rsid w:val="007F5C22"/>
    <w:rsid w:val="00825F8D"/>
    <w:rsid w:val="00830006"/>
    <w:rsid w:val="00837B04"/>
    <w:rsid w:val="008B4141"/>
    <w:rsid w:val="008E7EBC"/>
    <w:rsid w:val="00963471"/>
    <w:rsid w:val="009679F9"/>
    <w:rsid w:val="0097590F"/>
    <w:rsid w:val="0097642B"/>
    <w:rsid w:val="009D7518"/>
    <w:rsid w:val="009F5669"/>
    <w:rsid w:val="009F5A0A"/>
    <w:rsid w:val="00A057C5"/>
    <w:rsid w:val="00A15451"/>
    <w:rsid w:val="00A437E6"/>
    <w:rsid w:val="00AC2AB8"/>
    <w:rsid w:val="00B00673"/>
    <w:rsid w:val="00B2007B"/>
    <w:rsid w:val="00B22B07"/>
    <w:rsid w:val="00B35445"/>
    <w:rsid w:val="00B70CDE"/>
    <w:rsid w:val="00B93A6D"/>
    <w:rsid w:val="00BD381B"/>
    <w:rsid w:val="00C34995"/>
    <w:rsid w:val="00C648E0"/>
    <w:rsid w:val="00C6671F"/>
    <w:rsid w:val="00C77237"/>
    <w:rsid w:val="00C816F9"/>
    <w:rsid w:val="00C9687D"/>
    <w:rsid w:val="00C96F92"/>
    <w:rsid w:val="00CF7D9E"/>
    <w:rsid w:val="00DF11CC"/>
    <w:rsid w:val="00E076AE"/>
    <w:rsid w:val="00E2392F"/>
    <w:rsid w:val="00E45A9A"/>
    <w:rsid w:val="00E53033"/>
    <w:rsid w:val="00E81C9F"/>
    <w:rsid w:val="00EA1887"/>
    <w:rsid w:val="00EC5EFB"/>
    <w:rsid w:val="00F3224D"/>
    <w:rsid w:val="00F6045B"/>
    <w:rsid w:val="00FA077F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6E6EE0"/>
  <w15:chartTrackingRefBased/>
  <w15:docId w15:val="{12806BB6-4063-4947-9270-B1A7FF2B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2EB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3">
    <w:name w:val="Char Style 3"/>
    <w:basedOn w:val="Domylnaczcionkaakapitu"/>
    <w:link w:val="Style2"/>
    <w:uiPriority w:val="99"/>
    <w:locked/>
    <w:rsid w:val="007F2EB2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CharStyle5">
    <w:name w:val="Char Style 5"/>
    <w:basedOn w:val="Domylnaczcionkaakapitu"/>
    <w:link w:val="Style4"/>
    <w:uiPriority w:val="99"/>
    <w:locked/>
    <w:rsid w:val="007F2EB2"/>
    <w:rPr>
      <w:rFonts w:ascii="Arial" w:hAnsi="Arial" w:cs="Arial"/>
      <w:sz w:val="17"/>
      <w:szCs w:val="17"/>
      <w:shd w:val="clear" w:color="auto" w:fill="FFFFFF"/>
    </w:rPr>
  </w:style>
  <w:style w:type="character" w:customStyle="1" w:styleId="CharStyle7">
    <w:name w:val="Char Style 7"/>
    <w:basedOn w:val="CharStyle5"/>
    <w:uiPriority w:val="99"/>
    <w:rsid w:val="007F2EB2"/>
    <w:rPr>
      <w:rFonts w:ascii="Arial" w:hAnsi="Arial" w:cs="Arial"/>
      <w:sz w:val="19"/>
      <w:szCs w:val="19"/>
      <w:shd w:val="clear" w:color="auto" w:fill="FFFFFF"/>
    </w:rPr>
  </w:style>
  <w:style w:type="character" w:customStyle="1" w:styleId="CharStyle8">
    <w:name w:val="Char Style 8"/>
    <w:basedOn w:val="CharStyle3"/>
    <w:uiPriority w:val="99"/>
    <w:rsid w:val="007F2EB2"/>
    <w:rPr>
      <w:rFonts w:ascii="Arial" w:hAnsi="Arial" w:cs="Arial"/>
      <w:b/>
      <w:bCs/>
      <w:sz w:val="17"/>
      <w:szCs w:val="17"/>
      <w:u w:val="single"/>
      <w:shd w:val="clear" w:color="auto" w:fill="FFFFFF"/>
    </w:rPr>
  </w:style>
  <w:style w:type="character" w:customStyle="1" w:styleId="CharStyle10">
    <w:name w:val="Char Style 10"/>
    <w:basedOn w:val="Domylnaczcionkaakapitu"/>
    <w:link w:val="Style9"/>
    <w:uiPriority w:val="99"/>
    <w:locked/>
    <w:rsid w:val="007F2EB2"/>
    <w:rPr>
      <w:rFonts w:ascii="Arial" w:hAnsi="Arial" w:cs="Arial"/>
      <w:spacing w:val="10"/>
      <w:sz w:val="17"/>
      <w:szCs w:val="17"/>
      <w:shd w:val="clear" w:color="auto" w:fill="FFFFFF"/>
    </w:rPr>
  </w:style>
  <w:style w:type="character" w:customStyle="1" w:styleId="CharStyle11">
    <w:name w:val="Char Style 11"/>
    <w:basedOn w:val="CharStyle10"/>
    <w:link w:val="Style10"/>
    <w:uiPriority w:val="99"/>
    <w:rsid w:val="007F2EB2"/>
    <w:rPr>
      <w:rFonts w:ascii="Arial" w:hAnsi="Arial" w:cs="Arial"/>
      <w:spacing w:val="0"/>
      <w:sz w:val="17"/>
      <w:szCs w:val="17"/>
      <w:shd w:val="clear" w:color="auto" w:fill="FFFFFF"/>
    </w:rPr>
  </w:style>
  <w:style w:type="character" w:customStyle="1" w:styleId="CharStyle12">
    <w:name w:val="Char Style 12"/>
    <w:basedOn w:val="CharStyle10"/>
    <w:uiPriority w:val="99"/>
    <w:rsid w:val="007F2EB2"/>
    <w:rPr>
      <w:rFonts w:ascii="Arial" w:hAnsi="Arial" w:cs="Arial"/>
      <w:b/>
      <w:bCs/>
      <w:spacing w:val="0"/>
      <w:sz w:val="17"/>
      <w:szCs w:val="17"/>
      <w:shd w:val="clear" w:color="auto" w:fill="FFFFFF"/>
    </w:rPr>
  </w:style>
  <w:style w:type="character" w:customStyle="1" w:styleId="CharStyle13">
    <w:name w:val="Char Style 13"/>
    <w:basedOn w:val="CharStyle3"/>
    <w:uiPriority w:val="99"/>
    <w:rsid w:val="007F2EB2"/>
    <w:rPr>
      <w:rFonts w:ascii="Arial" w:hAnsi="Arial" w:cs="Arial"/>
      <w:b w:val="0"/>
      <w:bCs w:val="0"/>
      <w:sz w:val="17"/>
      <w:szCs w:val="17"/>
      <w:u w:val="single"/>
      <w:shd w:val="clear" w:color="auto" w:fill="FFFFFF"/>
    </w:rPr>
  </w:style>
  <w:style w:type="character" w:customStyle="1" w:styleId="CharStyle15">
    <w:name w:val="Char Style 15"/>
    <w:basedOn w:val="Domylnaczcionkaakapitu"/>
    <w:link w:val="Style14"/>
    <w:uiPriority w:val="99"/>
    <w:locked/>
    <w:rsid w:val="007F2EB2"/>
    <w:rPr>
      <w:rFonts w:ascii="Arial" w:hAnsi="Arial" w:cs="Arial"/>
      <w:sz w:val="17"/>
      <w:szCs w:val="17"/>
      <w:shd w:val="clear" w:color="auto" w:fill="FFFFFF"/>
    </w:rPr>
  </w:style>
  <w:style w:type="character" w:customStyle="1" w:styleId="CharStyle16">
    <w:name w:val="Char Style 16"/>
    <w:basedOn w:val="CharStyle15"/>
    <w:uiPriority w:val="99"/>
    <w:rsid w:val="007F2EB2"/>
    <w:rPr>
      <w:rFonts w:ascii="Arial" w:hAnsi="Arial" w:cs="Arial"/>
      <w:spacing w:val="10"/>
      <w:sz w:val="17"/>
      <w:szCs w:val="17"/>
      <w:shd w:val="clear" w:color="auto" w:fill="FFFFFF"/>
    </w:rPr>
  </w:style>
  <w:style w:type="character" w:customStyle="1" w:styleId="CharStyle17">
    <w:name w:val="Char Style 17"/>
    <w:basedOn w:val="CharStyle10"/>
    <w:uiPriority w:val="99"/>
    <w:rsid w:val="007F2EB2"/>
    <w:rPr>
      <w:rFonts w:ascii="Arial" w:hAnsi="Arial" w:cs="Arial"/>
      <w:spacing w:val="10"/>
      <w:sz w:val="17"/>
      <w:szCs w:val="17"/>
      <w:u w:val="single"/>
      <w:shd w:val="clear" w:color="auto" w:fill="FFFFFF"/>
    </w:rPr>
  </w:style>
  <w:style w:type="character" w:customStyle="1" w:styleId="CharStyle18">
    <w:name w:val="Char Style 18"/>
    <w:basedOn w:val="CharStyle15"/>
    <w:uiPriority w:val="99"/>
    <w:rsid w:val="007F2EB2"/>
    <w:rPr>
      <w:rFonts w:ascii="Arial" w:hAnsi="Arial" w:cs="Arial"/>
      <w:sz w:val="17"/>
      <w:szCs w:val="17"/>
      <w:u w:val="single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uiPriority w:val="99"/>
    <w:locked/>
    <w:rsid w:val="007F2EB2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CharStyle23">
    <w:name w:val="Char Style 23"/>
    <w:basedOn w:val="CharStyle22"/>
    <w:uiPriority w:val="99"/>
    <w:rsid w:val="007F2EB2"/>
    <w:rPr>
      <w:rFonts w:ascii="Arial" w:hAnsi="Arial" w:cs="Arial"/>
      <w:b/>
      <w:bCs/>
      <w:sz w:val="17"/>
      <w:szCs w:val="17"/>
      <w:u w:val="single"/>
      <w:shd w:val="clear" w:color="auto" w:fill="FFFFFF"/>
    </w:rPr>
  </w:style>
  <w:style w:type="character" w:customStyle="1" w:styleId="CharStyle24">
    <w:name w:val="Char Style 24"/>
    <w:basedOn w:val="CharStyle15"/>
    <w:uiPriority w:val="99"/>
    <w:rsid w:val="007F2EB2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CharStyle25">
    <w:name w:val="Char Style 25"/>
    <w:basedOn w:val="CharStyle15"/>
    <w:uiPriority w:val="99"/>
    <w:rsid w:val="007F2EB2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CharStyle26">
    <w:name w:val="Char Style 26"/>
    <w:basedOn w:val="CharStyle15"/>
    <w:uiPriority w:val="99"/>
    <w:rsid w:val="007F2EB2"/>
    <w:rPr>
      <w:rFonts w:ascii="Arial" w:hAnsi="Arial" w:cs="Arial"/>
      <w:spacing w:val="10"/>
      <w:sz w:val="17"/>
      <w:szCs w:val="17"/>
      <w:u w:val="single"/>
      <w:shd w:val="clear" w:color="auto" w:fill="FFFFFF"/>
    </w:rPr>
  </w:style>
  <w:style w:type="character" w:customStyle="1" w:styleId="CharStyle27">
    <w:name w:val="Char Style 27"/>
    <w:basedOn w:val="CharStyle15"/>
    <w:uiPriority w:val="99"/>
    <w:rsid w:val="007F2EB2"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7F2EB2"/>
    <w:pPr>
      <w:shd w:val="clear" w:color="auto" w:fill="FFFFFF"/>
      <w:spacing w:after="840" w:line="240" w:lineRule="atLeast"/>
      <w:ind w:hanging="380"/>
    </w:pPr>
    <w:rPr>
      <w:rFonts w:ascii="Arial" w:eastAsiaTheme="minorHAnsi" w:hAnsi="Arial" w:cs="Arial"/>
      <w:b/>
      <w:bCs/>
      <w:color w:val="auto"/>
      <w:sz w:val="17"/>
      <w:szCs w:val="17"/>
      <w:lang w:eastAsia="en-US"/>
    </w:rPr>
  </w:style>
  <w:style w:type="paragraph" w:customStyle="1" w:styleId="Style4">
    <w:name w:val="Style 4"/>
    <w:basedOn w:val="Normalny"/>
    <w:link w:val="CharStyle5"/>
    <w:uiPriority w:val="99"/>
    <w:rsid w:val="007F2EB2"/>
    <w:pPr>
      <w:shd w:val="clear" w:color="auto" w:fill="FFFFFF"/>
      <w:spacing w:line="240" w:lineRule="atLeast"/>
    </w:pPr>
    <w:rPr>
      <w:rFonts w:ascii="Arial" w:eastAsiaTheme="minorHAnsi" w:hAnsi="Arial" w:cs="Arial"/>
      <w:color w:val="auto"/>
      <w:sz w:val="17"/>
      <w:szCs w:val="17"/>
      <w:lang w:eastAsia="en-US"/>
    </w:rPr>
  </w:style>
  <w:style w:type="paragraph" w:customStyle="1" w:styleId="Style9">
    <w:name w:val="Style 9"/>
    <w:basedOn w:val="Normalny"/>
    <w:link w:val="CharStyle10"/>
    <w:uiPriority w:val="99"/>
    <w:rsid w:val="007F2EB2"/>
    <w:pPr>
      <w:shd w:val="clear" w:color="auto" w:fill="FFFFFF"/>
      <w:spacing w:before="240" w:after="240" w:line="254" w:lineRule="exact"/>
      <w:ind w:hanging="340"/>
      <w:jc w:val="both"/>
    </w:pPr>
    <w:rPr>
      <w:rFonts w:ascii="Arial" w:eastAsiaTheme="minorHAnsi" w:hAnsi="Arial" w:cs="Arial"/>
      <w:color w:val="auto"/>
      <w:spacing w:val="10"/>
      <w:sz w:val="17"/>
      <w:szCs w:val="17"/>
      <w:lang w:eastAsia="en-US"/>
    </w:rPr>
  </w:style>
  <w:style w:type="paragraph" w:customStyle="1" w:styleId="Style14">
    <w:name w:val="Style 14"/>
    <w:basedOn w:val="Normalny"/>
    <w:link w:val="CharStyle15"/>
    <w:uiPriority w:val="99"/>
    <w:rsid w:val="007F2EB2"/>
    <w:pPr>
      <w:shd w:val="clear" w:color="auto" w:fill="FFFFFF"/>
      <w:spacing w:before="240" w:line="259" w:lineRule="exact"/>
      <w:ind w:hanging="380"/>
      <w:jc w:val="both"/>
    </w:pPr>
    <w:rPr>
      <w:rFonts w:ascii="Arial" w:eastAsiaTheme="minorHAnsi" w:hAnsi="Arial" w:cs="Arial"/>
      <w:color w:val="auto"/>
      <w:sz w:val="17"/>
      <w:szCs w:val="17"/>
      <w:lang w:eastAsia="en-US"/>
    </w:rPr>
  </w:style>
  <w:style w:type="paragraph" w:customStyle="1" w:styleId="Style21">
    <w:name w:val="Style 21"/>
    <w:basedOn w:val="Normalny"/>
    <w:link w:val="CharStyle22"/>
    <w:uiPriority w:val="99"/>
    <w:rsid w:val="007F2EB2"/>
    <w:pPr>
      <w:shd w:val="clear" w:color="auto" w:fill="FFFFFF"/>
      <w:spacing w:before="300" w:after="300" w:line="240" w:lineRule="atLeast"/>
      <w:ind w:hanging="380"/>
      <w:jc w:val="both"/>
      <w:outlineLvl w:val="0"/>
    </w:pPr>
    <w:rPr>
      <w:rFonts w:ascii="Arial" w:eastAsiaTheme="minorHAnsi" w:hAnsi="Arial" w:cs="Arial"/>
      <w:b/>
      <w:bCs/>
      <w:color w:val="auto"/>
      <w:sz w:val="17"/>
      <w:szCs w:val="17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F2E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2EB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2E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2EB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077F"/>
    <w:pPr>
      <w:ind w:left="720"/>
      <w:contextualSpacing/>
    </w:pPr>
  </w:style>
  <w:style w:type="paragraph" w:customStyle="1" w:styleId="Style10">
    <w:name w:val="Style 10"/>
    <w:basedOn w:val="Normalny"/>
    <w:link w:val="CharStyle11"/>
    <w:uiPriority w:val="99"/>
    <w:rsid w:val="007209D1"/>
    <w:pPr>
      <w:shd w:val="clear" w:color="auto" w:fill="FFFFFF"/>
      <w:spacing w:before="420" w:line="302" w:lineRule="exact"/>
      <w:ind w:hanging="420"/>
      <w:jc w:val="both"/>
    </w:pPr>
    <w:rPr>
      <w:rFonts w:ascii="Arial" w:eastAsiaTheme="minorHAnsi" w:hAnsi="Arial" w:cs="Arial"/>
      <w:color w:val="auto"/>
      <w:sz w:val="17"/>
      <w:szCs w:val="17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A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A0A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9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90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768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Masłowska</dc:creator>
  <cp:keywords/>
  <dc:description/>
  <cp:lastModifiedBy>Bogumiła Masłowska</cp:lastModifiedBy>
  <cp:revision>15</cp:revision>
  <cp:lastPrinted>2022-08-25T08:32:00Z</cp:lastPrinted>
  <dcterms:created xsi:type="dcterms:W3CDTF">2022-07-19T08:16:00Z</dcterms:created>
  <dcterms:modified xsi:type="dcterms:W3CDTF">2022-10-25T07:55:00Z</dcterms:modified>
</cp:coreProperties>
</file>