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B80B56" w:rsidRDefault="00314041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</w:t>
      </w:r>
      <w:r w:rsidR="004D7DDD">
        <w:rPr>
          <w:rFonts w:ascii="Arial" w:eastAsia="Times New Roman" w:hAnsi="Arial" w:cs="Arial"/>
          <w:snapToGrid w:val="0"/>
          <w:lang w:eastAsia="x-none"/>
        </w:rPr>
        <w:t>4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KP.V.052.</w:t>
      </w:r>
      <w:r w:rsidR="008C4B22">
        <w:rPr>
          <w:rFonts w:ascii="Arial" w:eastAsia="Times New Roman" w:hAnsi="Arial" w:cs="Arial"/>
          <w:snapToGrid w:val="0"/>
          <w:lang w:eastAsia="x-none"/>
        </w:rPr>
        <w:t>1</w:t>
      </w:r>
      <w:r w:rsidR="00F0701A">
        <w:rPr>
          <w:rFonts w:ascii="Arial" w:eastAsia="Times New Roman" w:hAnsi="Arial" w:cs="Arial"/>
          <w:snapToGrid w:val="0"/>
          <w:lang w:eastAsia="x-none"/>
        </w:rPr>
        <w:t>14</w:t>
      </w:r>
      <w:r w:rsidRPr="00B80B56">
        <w:rPr>
          <w:rFonts w:ascii="Arial" w:eastAsia="Times New Roman" w:hAnsi="Arial" w:cs="Arial"/>
          <w:snapToGrid w:val="0"/>
          <w:lang w:eastAsia="x-none"/>
        </w:rPr>
        <w:t>.202</w:t>
      </w:r>
      <w:r w:rsidR="001F4B3D">
        <w:rPr>
          <w:rFonts w:ascii="Arial" w:eastAsia="Times New Roman" w:hAnsi="Arial" w:cs="Arial"/>
          <w:snapToGrid w:val="0"/>
          <w:lang w:eastAsia="x-none"/>
        </w:rPr>
        <w:t>2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FORMULARZ </w:t>
      </w:r>
      <w:r w:rsidR="00B52A3F">
        <w:rPr>
          <w:rFonts w:ascii="Arial" w:eastAsia="Times New Roman" w:hAnsi="Arial" w:cs="Arial"/>
          <w:b/>
          <w:snapToGrid w:val="0"/>
          <w:lang w:eastAsia="x-none"/>
        </w:rPr>
        <w:t>SZACOWANIA WARTOSCI ZAMÓWIENIA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E03103" w:rsidRDefault="00B80B56" w:rsidP="00E03103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Dotyczy </w:t>
      </w:r>
      <w:r w:rsidR="00E03103">
        <w:rPr>
          <w:rFonts w:ascii="Arial" w:hAnsi="Arial" w:cs="Arial"/>
          <w:b/>
        </w:rPr>
        <w:t>dostawy</w:t>
      </w:r>
      <w:r w:rsidR="008C4B22">
        <w:rPr>
          <w:rFonts w:ascii="Arial" w:hAnsi="Arial" w:cs="Arial"/>
          <w:b/>
        </w:rPr>
        <w:t xml:space="preserve"> oznakowanych materiałów </w:t>
      </w:r>
      <w:r w:rsidR="00FF0B24">
        <w:rPr>
          <w:rFonts w:ascii="Arial" w:hAnsi="Arial" w:cs="Arial"/>
          <w:b/>
        </w:rPr>
        <w:t>reklamowych</w:t>
      </w:r>
      <w:r w:rsidR="008C4B22">
        <w:rPr>
          <w:rFonts w:ascii="Arial" w:hAnsi="Arial" w:cs="Arial"/>
          <w:b/>
        </w:rPr>
        <w:t xml:space="preserve"> na potrzeby Sieci Punktów Informacyjnych Funduszy Europejskich.</w:t>
      </w:r>
      <w:r w:rsidR="00E03103">
        <w:rPr>
          <w:rFonts w:ascii="Arial" w:hAnsi="Arial" w:cs="Arial"/>
          <w:b/>
        </w:rPr>
        <w:t xml:space="preserve"> </w:t>
      </w:r>
    </w:p>
    <w:p w:rsidR="00B80B56" w:rsidRDefault="002868D9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>Szacujemy</w:t>
      </w:r>
      <w:r w:rsidR="00B80B56" w:rsidRPr="00B80B56">
        <w:rPr>
          <w:rFonts w:ascii="Arial" w:eastAsia="Times New Roman" w:hAnsi="Arial" w:cs="Arial"/>
          <w:snapToGrid w:val="0"/>
          <w:color w:val="000000"/>
          <w:lang w:eastAsia="x-none"/>
        </w:rPr>
        <w:t xml:space="preserve"> całkowite wykonanie przedmiotu zamówienia, zgodnie ze szczegółowym opisem przedmiotu zamówienia</w:t>
      </w:r>
    </w:p>
    <w:p w:rsidR="00E03103" w:rsidRDefault="00E03103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850"/>
        <w:gridCol w:w="1950"/>
        <w:gridCol w:w="1872"/>
      </w:tblGrid>
      <w:tr w:rsidR="001B2BC8" w:rsidTr="001B2BC8">
        <w:tc>
          <w:tcPr>
            <w:tcW w:w="530" w:type="dxa"/>
            <w:vMerge w:val="restart"/>
          </w:tcPr>
          <w:p w:rsid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3860" w:type="dxa"/>
            <w:vMerge w:val="restart"/>
          </w:tcPr>
          <w:p w:rsid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Przedmiot</w:t>
            </w:r>
          </w:p>
        </w:tc>
        <w:tc>
          <w:tcPr>
            <w:tcW w:w="850" w:type="dxa"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Liczba szt.</w:t>
            </w:r>
          </w:p>
        </w:tc>
        <w:tc>
          <w:tcPr>
            <w:tcW w:w="1950" w:type="dxa"/>
          </w:tcPr>
          <w:p w:rsidR="001B2BC8" w:rsidRPr="001B2BC8" w:rsidRDefault="001B2BC8" w:rsidP="00BB5A03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Cena netto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za szt.</w:t>
            </w: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br/>
              <w:t>(w złotych)</w:t>
            </w:r>
          </w:p>
        </w:tc>
        <w:tc>
          <w:tcPr>
            <w:tcW w:w="1872" w:type="dxa"/>
          </w:tcPr>
          <w:p w:rsidR="001B2BC8" w:rsidRDefault="00D87282" w:rsidP="00BB5A03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Wartość netto</w:t>
            </w:r>
          </w:p>
          <w:p w:rsidR="001B2BC8" w:rsidRPr="001B2BC8" w:rsidRDefault="001B2BC8" w:rsidP="00BB5A03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(w złotych)</w:t>
            </w:r>
          </w:p>
        </w:tc>
      </w:tr>
      <w:tr w:rsidR="001B2BC8" w:rsidTr="001B2BC8">
        <w:tc>
          <w:tcPr>
            <w:tcW w:w="530" w:type="dxa"/>
            <w:vMerge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3860" w:type="dxa"/>
            <w:vMerge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850" w:type="dxa"/>
          </w:tcPr>
          <w:p w:rsidR="001B2BC8" w:rsidRPr="001B2BC8" w:rsidRDefault="001B2BC8" w:rsidP="001B2BC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A</w:t>
            </w:r>
          </w:p>
        </w:tc>
        <w:tc>
          <w:tcPr>
            <w:tcW w:w="1950" w:type="dxa"/>
          </w:tcPr>
          <w:p w:rsidR="001B2BC8" w:rsidRPr="001B2BC8" w:rsidRDefault="001B2BC8" w:rsidP="001B2BC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B</w:t>
            </w:r>
          </w:p>
        </w:tc>
        <w:tc>
          <w:tcPr>
            <w:tcW w:w="1872" w:type="dxa"/>
          </w:tcPr>
          <w:p w:rsidR="001B2BC8" w:rsidRPr="001B2BC8" w:rsidRDefault="001B2BC8" w:rsidP="001B2BC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C= A x B</w:t>
            </w: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3860" w:type="dxa"/>
          </w:tcPr>
          <w:p w:rsidR="001B2BC8" w:rsidRPr="001B2BC8" w:rsidRDefault="00FF0B24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Ścianka reklamowa</w:t>
            </w:r>
          </w:p>
        </w:tc>
        <w:tc>
          <w:tcPr>
            <w:tcW w:w="850" w:type="dxa"/>
          </w:tcPr>
          <w:p w:rsidR="001B2BC8" w:rsidRPr="001B2BC8" w:rsidRDefault="00FF0B24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5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3860" w:type="dxa"/>
          </w:tcPr>
          <w:p w:rsidR="001B2BC8" w:rsidRPr="001B2BC8" w:rsidRDefault="00FF0B24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Stół składany</w:t>
            </w:r>
          </w:p>
        </w:tc>
        <w:tc>
          <w:tcPr>
            <w:tcW w:w="850" w:type="dxa"/>
          </w:tcPr>
          <w:p w:rsidR="001B2BC8" w:rsidRPr="001B2BC8" w:rsidRDefault="009B2F4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5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3860" w:type="dxa"/>
          </w:tcPr>
          <w:p w:rsidR="001B2BC8" w:rsidRPr="001B2BC8" w:rsidRDefault="00FF0B24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Krzesło składane</w:t>
            </w:r>
          </w:p>
        </w:tc>
        <w:tc>
          <w:tcPr>
            <w:tcW w:w="850" w:type="dxa"/>
          </w:tcPr>
          <w:p w:rsidR="001B2BC8" w:rsidRPr="001B2BC8" w:rsidRDefault="009B2F4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95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3860" w:type="dxa"/>
          </w:tcPr>
          <w:p w:rsidR="001B2BC8" w:rsidRPr="001B2BC8" w:rsidRDefault="00FF0B24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proofErr w:type="spellStart"/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Trybunka</w:t>
            </w:r>
            <w:proofErr w:type="spellEnd"/>
            <w:r w:rsidR="00411A77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reklamowa</w:t>
            </w:r>
          </w:p>
        </w:tc>
        <w:tc>
          <w:tcPr>
            <w:tcW w:w="850" w:type="dxa"/>
          </w:tcPr>
          <w:p w:rsidR="001B2BC8" w:rsidRPr="001B2BC8" w:rsidRDefault="00FF0B24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9B2F48" w:rsidTr="001B2BC8">
        <w:tc>
          <w:tcPr>
            <w:tcW w:w="53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386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Tablica informacyjna szklana</w:t>
            </w:r>
          </w:p>
        </w:tc>
        <w:tc>
          <w:tcPr>
            <w:tcW w:w="85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5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9B2F48" w:rsidTr="001B2BC8">
        <w:tc>
          <w:tcPr>
            <w:tcW w:w="53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6.</w:t>
            </w:r>
          </w:p>
        </w:tc>
        <w:tc>
          <w:tcPr>
            <w:tcW w:w="386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Tablica informacyjna z </w:t>
            </w:r>
            <w:proofErr w:type="spellStart"/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plexi</w:t>
            </w:r>
            <w:proofErr w:type="spellEnd"/>
          </w:p>
        </w:tc>
        <w:tc>
          <w:tcPr>
            <w:tcW w:w="85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5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9B2F48" w:rsidTr="001B2BC8">
        <w:tc>
          <w:tcPr>
            <w:tcW w:w="53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7.</w:t>
            </w:r>
          </w:p>
        </w:tc>
        <w:tc>
          <w:tcPr>
            <w:tcW w:w="386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Jednostronny </w:t>
            </w:r>
            <w:proofErr w:type="spellStart"/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roll-up</w:t>
            </w:r>
            <w:proofErr w:type="spellEnd"/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z grafiką</w:t>
            </w:r>
          </w:p>
        </w:tc>
        <w:tc>
          <w:tcPr>
            <w:tcW w:w="85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95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9B2F48" w:rsidTr="001B2BC8">
        <w:tc>
          <w:tcPr>
            <w:tcW w:w="53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8.</w:t>
            </w:r>
          </w:p>
        </w:tc>
        <w:tc>
          <w:tcPr>
            <w:tcW w:w="386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Jednostronny baner z grafiką</w:t>
            </w:r>
          </w:p>
        </w:tc>
        <w:tc>
          <w:tcPr>
            <w:tcW w:w="85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95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9B2F48" w:rsidTr="001B2BC8">
        <w:tc>
          <w:tcPr>
            <w:tcW w:w="53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9.</w:t>
            </w:r>
          </w:p>
        </w:tc>
        <w:tc>
          <w:tcPr>
            <w:tcW w:w="386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Stand tekstylny</w:t>
            </w:r>
          </w:p>
        </w:tc>
        <w:tc>
          <w:tcPr>
            <w:tcW w:w="85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95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9B2F48" w:rsidTr="001B2BC8">
        <w:tc>
          <w:tcPr>
            <w:tcW w:w="53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10.</w:t>
            </w:r>
          </w:p>
        </w:tc>
        <w:tc>
          <w:tcPr>
            <w:tcW w:w="386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Namiot reklamowy</w:t>
            </w:r>
          </w:p>
        </w:tc>
        <w:tc>
          <w:tcPr>
            <w:tcW w:w="85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5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9B2F48" w:rsidTr="001B2BC8">
        <w:tc>
          <w:tcPr>
            <w:tcW w:w="53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11.</w:t>
            </w:r>
          </w:p>
        </w:tc>
        <w:tc>
          <w:tcPr>
            <w:tcW w:w="386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proofErr w:type="spellStart"/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Potykacz</w:t>
            </w:r>
            <w:proofErr w:type="spellEnd"/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reklamowy</w:t>
            </w:r>
          </w:p>
        </w:tc>
        <w:tc>
          <w:tcPr>
            <w:tcW w:w="85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5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9B2F48" w:rsidTr="001B2BC8">
        <w:tc>
          <w:tcPr>
            <w:tcW w:w="53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12.</w:t>
            </w:r>
          </w:p>
        </w:tc>
        <w:tc>
          <w:tcPr>
            <w:tcW w:w="3860" w:type="dxa"/>
          </w:tcPr>
          <w:p w:rsidR="009B2F48" w:rsidRDefault="00F611F4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S</w:t>
            </w:r>
            <w:r w:rsidR="009B2F4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tojak na ulotki</w:t>
            </w:r>
          </w:p>
        </w:tc>
        <w:tc>
          <w:tcPr>
            <w:tcW w:w="850" w:type="dxa"/>
          </w:tcPr>
          <w:p w:rsidR="009B2F48" w:rsidRDefault="009B2F4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950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9B2F48" w:rsidRPr="001B2BC8" w:rsidRDefault="009B2F4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rPr>
          <w:trHeight w:val="318"/>
        </w:trPr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8" w:rsidRDefault="001B2BC8" w:rsidP="001B2BC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RAZEM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1B2BC8" w:rsidTr="00B04F6E"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8" w:rsidRPr="00B04F6E" w:rsidRDefault="001B2BC8" w:rsidP="001B2BC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B04F6E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Stawka VAT 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B04F6E" w:rsidTr="00B04F6E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E" w:rsidRPr="00852A52" w:rsidRDefault="00B04F6E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</w:pPr>
            <w:r w:rsidRPr="00852A52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  <w:t xml:space="preserve">Szacowany termin realizacji </w:t>
            </w:r>
            <w:r w:rsidR="00113C3E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  <w:t xml:space="preserve">- </w:t>
            </w:r>
            <w:r w:rsidRPr="00852A52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  <w:t>……………</w:t>
            </w:r>
            <w:r w:rsidR="00852A52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  <w:t>……</w:t>
            </w:r>
            <w:r w:rsidRPr="00852A52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  <w:t>………….. dni</w:t>
            </w:r>
          </w:p>
        </w:tc>
      </w:tr>
      <w:tr w:rsidR="00B04F6E" w:rsidTr="00B04F6E"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F6E" w:rsidRDefault="00B04F6E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B04F6E" w:rsidRDefault="00B04F6E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</w:tbl>
    <w:p w:rsidR="00E03103" w:rsidRDefault="00E03103" w:rsidP="00852A52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B0F40" w:rsidRPr="00852A52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18"/>
          <w:szCs w:val="18"/>
          <w:lang w:eastAsia="x-none"/>
        </w:rPr>
      </w:pPr>
      <w:bookmarkStart w:id="0" w:name="_GoBack"/>
      <w:bookmarkEnd w:id="0"/>
      <w:r w:rsidRPr="00852A52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………………………………………..</w:t>
      </w:r>
    </w:p>
    <w:p w:rsidR="004146FE" w:rsidRPr="00852A52" w:rsidRDefault="00B80B56" w:rsidP="00411A77">
      <w:pPr>
        <w:widowControl w:val="0"/>
        <w:spacing w:after="0"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852A52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852A52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sectPr w:rsidR="004146FE" w:rsidRPr="00852A52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00FF1"/>
    <w:rsid w:val="00002132"/>
    <w:rsid w:val="00074565"/>
    <w:rsid w:val="00086D68"/>
    <w:rsid w:val="00093182"/>
    <w:rsid w:val="000A6A19"/>
    <w:rsid w:val="000B0F40"/>
    <w:rsid w:val="000F2446"/>
    <w:rsid w:val="00113C3E"/>
    <w:rsid w:val="001B2BC8"/>
    <w:rsid w:val="001F4B3D"/>
    <w:rsid w:val="002868D9"/>
    <w:rsid w:val="002B65EF"/>
    <w:rsid w:val="002C111C"/>
    <w:rsid w:val="002C6395"/>
    <w:rsid w:val="00314041"/>
    <w:rsid w:val="003C413E"/>
    <w:rsid w:val="00411A77"/>
    <w:rsid w:val="004146FE"/>
    <w:rsid w:val="004D361D"/>
    <w:rsid w:val="004D7683"/>
    <w:rsid w:val="004D7DDD"/>
    <w:rsid w:val="004F6E1F"/>
    <w:rsid w:val="005542C5"/>
    <w:rsid w:val="005A4E09"/>
    <w:rsid w:val="00633CD7"/>
    <w:rsid w:val="006C2069"/>
    <w:rsid w:val="007157FA"/>
    <w:rsid w:val="007400AF"/>
    <w:rsid w:val="007C44FA"/>
    <w:rsid w:val="00836923"/>
    <w:rsid w:val="00852A52"/>
    <w:rsid w:val="008C4B22"/>
    <w:rsid w:val="008E4A03"/>
    <w:rsid w:val="009B2F48"/>
    <w:rsid w:val="00AD10C2"/>
    <w:rsid w:val="00B04F6E"/>
    <w:rsid w:val="00B415D5"/>
    <w:rsid w:val="00B449AD"/>
    <w:rsid w:val="00B52A3F"/>
    <w:rsid w:val="00B80B56"/>
    <w:rsid w:val="00BB5A03"/>
    <w:rsid w:val="00BD6564"/>
    <w:rsid w:val="00C45F50"/>
    <w:rsid w:val="00CD4912"/>
    <w:rsid w:val="00CE759D"/>
    <w:rsid w:val="00D65ABD"/>
    <w:rsid w:val="00D87282"/>
    <w:rsid w:val="00D9622C"/>
    <w:rsid w:val="00DC2BFF"/>
    <w:rsid w:val="00E00E56"/>
    <w:rsid w:val="00E03103"/>
    <w:rsid w:val="00E8224F"/>
    <w:rsid w:val="00F0701A"/>
    <w:rsid w:val="00F611F4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DBBA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Urszula Dargiewicz</cp:lastModifiedBy>
  <cp:revision>26</cp:revision>
  <cp:lastPrinted>2022-02-09T09:16:00Z</cp:lastPrinted>
  <dcterms:created xsi:type="dcterms:W3CDTF">2022-02-03T06:55:00Z</dcterms:created>
  <dcterms:modified xsi:type="dcterms:W3CDTF">2022-10-17T07:11:00Z</dcterms:modified>
</cp:coreProperties>
</file>