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266118" w:rsidRPr="00266118" w:rsidRDefault="00971E77" w:rsidP="00BD7BB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8263D5">
        <w:rPr>
          <w:rFonts w:ascii="Arial" w:hAnsi="Arial" w:cs="Arial"/>
          <w:bCs/>
          <w:sz w:val="22"/>
          <w:szCs w:val="22"/>
        </w:rPr>
        <w:t xml:space="preserve">zapytania ofertowego w sprawie zakupu </w:t>
      </w:r>
      <w:r w:rsidRPr="00971E77">
        <w:rPr>
          <w:rFonts w:ascii="Arial" w:hAnsi="Arial" w:cs="Arial"/>
          <w:bCs/>
          <w:sz w:val="22"/>
          <w:szCs w:val="22"/>
        </w:rPr>
        <w:t>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BD7BB0" w:rsidRPr="00BD7BB0">
        <w:rPr>
          <w:rFonts w:ascii="Arial" w:hAnsi="Arial" w:cs="Arial"/>
          <w:b/>
          <w:bCs/>
          <w:sz w:val="22"/>
          <w:szCs w:val="22"/>
          <w:lang w:val="pl-PL"/>
        </w:rPr>
        <w:t xml:space="preserve">zawodów triathlonowych, które odbędą się w dniach </w:t>
      </w:r>
      <w:r w:rsidR="008263D5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BD7BB0" w:rsidRPr="00BD7BB0">
        <w:rPr>
          <w:rFonts w:ascii="Arial" w:hAnsi="Arial" w:cs="Arial"/>
          <w:b/>
          <w:bCs/>
          <w:sz w:val="22"/>
          <w:szCs w:val="22"/>
        </w:rPr>
        <w:t>1-3 lipca 2022 r. w Suszu.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>
        <w:rPr>
          <w:rFonts w:ascii="Arial" w:hAnsi="Arial" w:cs="Arial"/>
          <w:b/>
          <w:sz w:val="20"/>
          <w:szCs w:val="20"/>
        </w:rPr>
        <w:br/>
      </w:r>
      <w:r w:rsidRPr="00D45CBA">
        <w:rPr>
          <w:rFonts w:ascii="Arial" w:hAnsi="Arial" w:cs="Arial"/>
          <w:b/>
          <w:sz w:val="20"/>
          <w:szCs w:val="20"/>
        </w:rPr>
        <w:t xml:space="preserve">z dnia 13 kwietnia 2022 r. o szczególnych rozwiązaniach w zakresie przeciwdziałania wspieraniu </w:t>
      </w:r>
      <w:r>
        <w:rPr>
          <w:rFonts w:ascii="Arial" w:hAnsi="Arial" w:cs="Arial"/>
          <w:b/>
          <w:sz w:val="20"/>
          <w:szCs w:val="20"/>
        </w:rPr>
        <w:br/>
      </w:r>
      <w:r w:rsidRPr="00D45CBA">
        <w:rPr>
          <w:rFonts w:ascii="Arial" w:hAnsi="Arial" w:cs="Arial"/>
          <w:b/>
          <w:sz w:val="20"/>
          <w:szCs w:val="20"/>
        </w:rPr>
        <w:t>agresji na Ukrainę oraz służących ochronie bezpieczeństwa narodowego (Dz. U. poz. 835).</w:t>
      </w:r>
    </w:p>
    <w:p w:rsidR="00D45CBA" w:rsidRPr="00D45CBA" w:rsidRDefault="00D45CBA" w:rsidP="00D45CBA">
      <w:pPr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D45CBA">
        <w:rPr>
          <w:rFonts w:ascii="Arial" w:hAnsi="Arial" w:cs="Arial"/>
          <w:b/>
          <w:sz w:val="20"/>
          <w:szCs w:val="20"/>
        </w:rPr>
        <w:t xml:space="preserve">  podpis Oferenta</w:t>
      </w: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615D44">
        <w:rPr>
          <w:rFonts w:ascii="Arial" w:hAnsi="Arial" w:cs="Arial"/>
          <w:b/>
          <w:sz w:val="22"/>
          <w:szCs w:val="22"/>
        </w:rPr>
        <w:t>19</w:t>
      </w:r>
      <w:bookmarkStart w:id="0" w:name="_GoBack"/>
      <w:bookmarkEnd w:id="0"/>
      <w:r w:rsidR="009959EC" w:rsidRPr="009959EC">
        <w:rPr>
          <w:rFonts w:ascii="Arial" w:hAnsi="Arial" w:cs="Arial"/>
          <w:b/>
          <w:sz w:val="22"/>
          <w:szCs w:val="22"/>
        </w:rPr>
        <w:t>.0</w:t>
      </w:r>
      <w:r w:rsidR="00BD7BB0">
        <w:rPr>
          <w:rFonts w:ascii="Arial" w:hAnsi="Arial" w:cs="Arial"/>
          <w:b/>
          <w:sz w:val="22"/>
          <w:szCs w:val="22"/>
        </w:rPr>
        <w:t>6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.2022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9959EC" w:rsidRPr="00DD4076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45A" w:rsidRDefault="00FF045A">
      <w:r>
        <w:separator/>
      </w:r>
    </w:p>
  </w:endnote>
  <w:endnote w:type="continuationSeparator" w:id="0">
    <w:p w:rsidR="00FF045A" w:rsidRDefault="00FF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64EA7F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985A71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45A" w:rsidRDefault="00FF045A">
      <w:r>
        <w:separator/>
      </w:r>
    </w:p>
  </w:footnote>
  <w:footnote w:type="continuationSeparator" w:id="0">
    <w:p w:rsidR="00FF045A" w:rsidRDefault="00FF0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C2C7E"/>
    <w:rsid w:val="001C408B"/>
    <w:rsid w:val="001E3F74"/>
    <w:rsid w:val="00203144"/>
    <w:rsid w:val="0023632B"/>
    <w:rsid w:val="00266118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F32D0"/>
    <w:rsid w:val="00444147"/>
    <w:rsid w:val="00472417"/>
    <w:rsid w:val="0048149A"/>
    <w:rsid w:val="00483D74"/>
    <w:rsid w:val="004844C4"/>
    <w:rsid w:val="004A2F0E"/>
    <w:rsid w:val="004B2728"/>
    <w:rsid w:val="004C5250"/>
    <w:rsid w:val="004D1215"/>
    <w:rsid w:val="004F55AF"/>
    <w:rsid w:val="00500F62"/>
    <w:rsid w:val="00505D85"/>
    <w:rsid w:val="005073A3"/>
    <w:rsid w:val="00512875"/>
    <w:rsid w:val="0053171A"/>
    <w:rsid w:val="00534B5C"/>
    <w:rsid w:val="005871C9"/>
    <w:rsid w:val="005F20E1"/>
    <w:rsid w:val="005F21C3"/>
    <w:rsid w:val="005F7697"/>
    <w:rsid w:val="00604640"/>
    <w:rsid w:val="00615D44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14213"/>
    <w:rsid w:val="00825BC3"/>
    <w:rsid w:val="008263D5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959EC"/>
    <w:rsid w:val="009C1675"/>
    <w:rsid w:val="009F01A4"/>
    <w:rsid w:val="00A200A2"/>
    <w:rsid w:val="00A85193"/>
    <w:rsid w:val="00AE7EF1"/>
    <w:rsid w:val="00AF62E1"/>
    <w:rsid w:val="00B22CAD"/>
    <w:rsid w:val="00B234C4"/>
    <w:rsid w:val="00B3195C"/>
    <w:rsid w:val="00B345AC"/>
    <w:rsid w:val="00B40D7B"/>
    <w:rsid w:val="00B415D2"/>
    <w:rsid w:val="00B83C31"/>
    <w:rsid w:val="00B94D3E"/>
    <w:rsid w:val="00B95D14"/>
    <w:rsid w:val="00BD7BB0"/>
    <w:rsid w:val="00BF1ABC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45CBA"/>
    <w:rsid w:val="00D5094F"/>
    <w:rsid w:val="00D6349E"/>
    <w:rsid w:val="00D7125E"/>
    <w:rsid w:val="00D92F74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223E"/>
    <w:rsid w:val="00F7338C"/>
    <w:rsid w:val="00FD280B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25</cp:revision>
  <cp:lastPrinted>2021-04-29T09:25:00Z</cp:lastPrinted>
  <dcterms:created xsi:type="dcterms:W3CDTF">2020-12-10T17:18:00Z</dcterms:created>
  <dcterms:modified xsi:type="dcterms:W3CDTF">2022-06-14T13:11:00Z</dcterms:modified>
</cp:coreProperties>
</file>