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A4" w:rsidRDefault="00565EA4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565EA4" w:rsidRPr="001C1BA8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18"/>
          <w:szCs w:val="18"/>
          <w:lang w:val="cs-CZ"/>
        </w:rPr>
      </w:pPr>
      <w:r w:rsidRPr="001C1BA8">
        <w:rPr>
          <w:rFonts w:ascii="Arial" w:hAnsi="Arial" w:cs="Arial"/>
          <w:b/>
          <w:bCs/>
          <w:sz w:val="18"/>
          <w:szCs w:val="18"/>
          <w:lang w:val="cs-CZ"/>
        </w:rPr>
        <w:t>Załącznik nr 2</w:t>
      </w:r>
    </w:p>
    <w:p w:rsidR="00681B6E" w:rsidRPr="001C1BA8" w:rsidRDefault="001C1BA8" w:rsidP="00681B6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  <w:lang w:val="cs-CZ"/>
        </w:rPr>
      </w:pPr>
      <w:r w:rsidRPr="00630B12">
        <w:rPr>
          <w:rFonts w:ascii="Arial" w:hAnsi="Arial" w:cs="Arial"/>
          <w:b/>
          <w:bCs/>
          <w:sz w:val="18"/>
          <w:szCs w:val="18"/>
          <w:lang w:val="cs-CZ"/>
        </w:rPr>
        <w:t>O-</w:t>
      </w:r>
      <w:r w:rsidR="00681B6E" w:rsidRPr="00630B12">
        <w:rPr>
          <w:rFonts w:ascii="Arial" w:hAnsi="Arial" w:cs="Arial"/>
          <w:b/>
          <w:bCs/>
          <w:sz w:val="18"/>
          <w:szCs w:val="18"/>
          <w:lang w:val="cs-CZ"/>
        </w:rPr>
        <w:t>I</w:t>
      </w:r>
      <w:r w:rsidRPr="00630B12">
        <w:rPr>
          <w:rFonts w:ascii="Arial" w:hAnsi="Arial" w:cs="Arial"/>
          <w:b/>
          <w:bCs/>
          <w:sz w:val="18"/>
          <w:szCs w:val="18"/>
          <w:lang w:val="cs-CZ"/>
        </w:rPr>
        <w:t>V</w:t>
      </w:r>
      <w:r w:rsidR="00681B6E" w:rsidRPr="001C1BA8">
        <w:rPr>
          <w:rFonts w:ascii="Arial" w:hAnsi="Arial" w:cs="Arial"/>
          <w:b/>
          <w:bCs/>
          <w:sz w:val="18"/>
          <w:szCs w:val="18"/>
          <w:lang w:val="cs-CZ"/>
        </w:rPr>
        <w:t>.272.</w:t>
      </w:r>
      <w:r w:rsidR="008562B5">
        <w:rPr>
          <w:rFonts w:ascii="Arial" w:hAnsi="Arial" w:cs="Arial"/>
          <w:b/>
          <w:bCs/>
          <w:sz w:val="18"/>
          <w:szCs w:val="18"/>
          <w:lang w:val="cs-CZ"/>
        </w:rPr>
        <w:t>2.</w:t>
      </w:r>
      <w:r w:rsidR="0070481A">
        <w:rPr>
          <w:rFonts w:ascii="Arial" w:hAnsi="Arial" w:cs="Arial"/>
          <w:b/>
          <w:bCs/>
          <w:sz w:val="18"/>
          <w:szCs w:val="18"/>
          <w:lang w:val="cs-CZ"/>
        </w:rPr>
        <w:t>6</w:t>
      </w:r>
      <w:r w:rsidR="00630B12">
        <w:rPr>
          <w:rFonts w:ascii="Arial" w:hAnsi="Arial" w:cs="Arial"/>
          <w:b/>
          <w:bCs/>
          <w:sz w:val="18"/>
          <w:szCs w:val="18"/>
          <w:lang w:val="cs-CZ"/>
        </w:rPr>
        <w:t>.2020</w:t>
      </w:r>
    </w:p>
    <w:p w:rsidR="00565EA4" w:rsidRPr="00095F9D" w:rsidRDefault="009926CD" w:rsidP="008144F6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rozeznania cenowego </w:t>
      </w:r>
      <w:r w:rsidR="00621038">
        <w:rPr>
          <w:rFonts w:ascii="Arial" w:hAnsi="Arial" w:cs="Arial"/>
          <w:b/>
          <w:sz w:val="22"/>
          <w:szCs w:val="22"/>
        </w:rPr>
        <w:t>rynku</w:t>
      </w:r>
    </w:p>
    <w:p w:rsidR="00EE528A" w:rsidRDefault="00621038" w:rsidP="00532C58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</w:t>
      </w:r>
      <w:r w:rsidRPr="00EE528A">
        <w:rPr>
          <w:rFonts w:ascii="Arial" w:hAnsi="Arial" w:cs="Arial"/>
          <w:sz w:val="22"/>
          <w:szCs w:val="22"/>
        </w:rPr>
        <w:t xml:space="preserve">rozeznania: </w:t>
      </w:r>
      <w:r w:rsidR="00EE528A" w:rsidRPr="00EE528A">
        <w:rPr>
          <w:rFonts w:ascii="Arial" w:eastAsia="Calibri" w:hAnsi="Arial" w:cs="Arial"/>
          <w:sz w:val="22"/>
          <w:szCs w:val="22"/>
        </w:rPr>
        <w:t xml:space="preserve">wykonanie usługi polegającej na organizacji i przeprowadzeniu </w:t>
      </w:r>
      <w:r w:rsidR="007A1C3E">
        <w:rPr>
          <w:rFonts w:ascii="Arial" w:eastAsia="Calibri" w:hAnsi="Arial" w:cs="Arial"/>
          <w:sz w:val="22"/>
          <w:szCs w:val="22"/>
        </w:rPr>
        <w:t>dwudniowego szkolenia</w:t>
      </w:r>
      <w:r w:rsidR="00EE528A" w:rsidRPr="00EE528A">
        <w:rPr>
          <w:rFonts w:ascii="Arial" w:eastAsia="Calibri" w:hAnsi="Arial" w:cs="Arial"/>
          <w:sz w:val="22"/>
          <w:szCs w:val="22"/>
        </w:rPr>
        <w:t xml:space="preserve"> </w:t>
      </w:r>
      <w:r w:rsidR="008C597F">
        <w:rPr>
          <w:rFonts w:ascii="Arial" w:eastAsia="Calibri" w:hAnsi="Arial" w:cs="Arial"/>
          <w:sz w:val="22"/>
          <w:szCs w:val="22"/>
        </w:rPr>
        <w:t xml:space="preserve">online </w:t>
      </w:r>
      <w:r w:rsidR="00EE528A" w:rsidRPr="00EE528A">
        <w:rPr>
          <w:rFonts w:ascii="Arial" w:eastAsia="Calibri" w:hAnsi="Arial" w:cs="Arial"/>
          <w:sz w:val="22"/>
          <w:szCs w:val="22"/>
        </w:rPr>
        <w:t>w temacie</w:t>
      </w:r>
      <w:r w:rsidR="00EE528A" w:rsidRPr="008847FE">
        <w:rPr>
          <w:rFonts w:ascii="Arial" w:eastAsia="Calibri" w:hAnsi="Arial" w:cs="Arial"/>
          <w:sz w:val="22"/>
          <w:szCs w:val="22"/>
        </w:rPr>
        <w:t xml:space="preserve">: </w:t>
      </w:r>
      <w:r w:rsidR="007A1C3E" w:rsidRPr="00241471">
        <w:rPr>
          <w:rFonts w:ascii="Arial" w:eastAsia="Calibri" w:hAnsi="Arial" w:cs="Arial"/>
          <w:i/>
          <w:sz w:val="22"/>
          <w:szCs w:val="22"/>
        </w:rPr>
        <w:t>„</w:t>
      </w:r>
      <w:r w:rsidR="007A1C3E">
        <w:rPr>
          <w:rFonts w:ascii="Arial" w:hAnsi="Arial" w:cs="Arial"/>
          <w:i/>
          <w:sz w:val="22"/>
          <w:szCs w:val="22"/>
        </w:rPr>
        <w:t>Proces budowlany – prawo budowlane w kontekście realizacji projektów w zakresie odnawialnych źródeł energii oraz efektywności energetycznej</w:t>
      </w:r>
      <w:r w:rsidR="007A1C3E" w:rsidRPr="00241471">
        <w:rPr>
          <w:rFonts w:ascii="Arial" w:eastAsia="Calibri" w:hAnsi="Arial" w:cs="Arial"/>
          <w:i/>
          <w:sz w:val="22"/>
          <w:szCs w:val="22"/>
        </w:rPr>
        <w:t>“.</w:t>
      </w:r>
    </w:p>
    <w:p w:rsidR="007A1C3E" w:rsidRPr="00532C58" w:rsidRDefault="007A1C3E" w:rsidP="00532C5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20"/>
        <w:gridCol w:w="1134"/>
        <w:gridCol w:w="2126"/>
        <w:gridCol w:w="1701"/>
      </w:tblGrid>
      <w:tr w:rsidR="008144F6" w:rsidRPr="008144F6" w:rsidTr="008562B5">
        <w:trPr>
          <w:trHeight w:val="437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1134" w:type="dxa"/>
            <w:vAlign w:val="center"/>
          </w:tcPr>
          <w:p w:rsidR="008144F6" w:rsidRPr="008144F6" w:rsidRDefault="008144F6" w:rsidP="00A762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osób*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  (zł)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8144F6" w:rsidRPr="008144F6" w:rsidTr="008562B5">
        <w:trPr>
          <w:trHeight w:val="304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20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5 ( 3 x 4 )</w:t>
            </w:r>
          </w:p>
        </w:tc>
      </w:tr>
      <w:tr w:rsidR="008144F6" w:rsidRPr="008144F6" w:rsidTr="008562B5">
        <w:trPr>
          <w:trHeight w:val="477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20" w:type="dxa"/>
            <w:vAlign w:val="center"/>
          </w:tcPr>
          <w:p w:rsidR="008144F6" w:rsidRPr="008144F6" w:rsidRDefault="008144F6" w:rsidP="007A1C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Usługa szkoleniowa </w:t>
            </w:r>
            <w:r w:rsidR="00AF49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(dwa dni szkoleniowe </w:t>
            </w:r>
            <w:r w:rsidR="00532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dla max. </w:t>
            </w:r>
            <w:r w:rsidR="008C5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7A1C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532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F49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osób</w:t>
            </w:r>
            <w:r w:rsidR="00A762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 min. </w:t>
            </w:r>
            <w:r w:rsidR="00926D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8C5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A762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vAlign w:val="center"/>
          </w:tcPr>
          <w:p w:rsidR="008144F6" w:rsidRPr="008144F6" w:rsidRDefault="008C597F" w:rsidP="00532C5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  <w:r w:rsidR="007A1C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  <w:r w:rsidR="00D2374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144F6" w:rsidRPr="008144F6" w:rsidTr="008562B5">
        <w:trPr>
          <w:trHeight w:val="414"/>
        </w:trPr>
        <w:tc>
          <w:tcPr>
            <w:tcW w:w="8648" w:type="dxa"/>
            <w:gridSpan w:val="4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cena całkowita brutto (zł)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F494F" w:rsidRDefault="00AF494F" w:rsidP="00AF494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p w:rsidR="0011465C" w:rsidRPr="00D23743" w:rsidRDefault="00D23743" w:rsidP="0011465C">
      <w:pPr>
        <w:jc w:val="both"/>
        <w:rPr>
          <w:rFonts w:ascii="Arial" w:eastAsia="Times New Roman" w:hAnsi="Arial" w:cs="Arial"/>
          <w:i/>
          <w:sz w:val="18"/>
          <w:szCs w:val="18"/>
          <w:lang w:eastAsia="pl-PL" w:bidi="pl-PL"/>
        </w:rPr>
      </w:pPr>
      <w:r w:rsidRPr="00450A87">
        <w:rPr>
          <w:rFonts w:ascii="Arial" w:eastAsia="Times New Roman" w:hAnsi="Arial" w:cs="Arial"/>
          <w:sz w:val="28"/>
          <w:szCs w:val="28"/>
          <w:lang w:eastAsia="pl-PL"/>
        </w:rPr>
        <w:t>*</w:t>
      </w:r>
      <w:r w:rsidR="00450A87" w:rsidRPr="00450A87">
        <w:rPr>
          <w:rFonts w:ascii="Times New Roman" w:eastAsia="Times New Roman" w:hAnsi="Times New Roman"/>
          <w:i/>
          <w:sz w:val="20"/>
          <w:szCs w:val="20"/>
          <w:lang w:eastAsia="pl-PL" w:bidi="pl-PL"/>
        </w:rPr>
        <w:t xml:space="preserve"> 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 w:bidi="pl-PL"/>
        </w:rPr>
        <w:t>Zamawiający informuje, że zawarte w powyższej tabeli ilości osób to dane maksymalnej ilości osób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450A87">
        <w:rPr>
          <w:rFonts w:ascii="Arial" w:eastAsia="Times New Roman" w:hAnsi="Arial" w:cs="Arial"/>
          <w:sz w:val="20"/>
          <w:szCs w:val="20"/>
          <w:lang w:eastAsia="pl-PL"/>
        </w:rPr>
        <w:t>Zamawiający na min. 2</w:t>
      </w:r>
      <w:r w:rsidR="0011465C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 dni robocze przed datą rozpoczęcia szkolenia poinformuje Wykonawcę o liczbie osób korzystających z usługi.</w:t>
      </w:r>
    </w:p>
    <w:p w:rsidR="0011465C" w:rsidRDefault="0011465C" w:rsidP="00271C47">
      <w:pPr>
        <w:rPr>
          <w:rFonts w:ascii="Arial" w:hAnsi="Arial" w:cs="Arial"/>
          <w:sz w:val="20"/>
          <w:szCs w:val="20"/>
        </w:rPr>
      </w:pPr>
    </w:p>
    <w:p w:rsidR="00565EA4" w:rsidRPr="008144F6" w:rsidRDefault="00565EA4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Oferujemy całkowite wykonanie przedmiotu zamówienia, zgodnie z opisem przedmiotu zamówienia, 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za cenę ofertową brutto: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............................................................ zł,  w tym należny podatek VAT.</w:t>
      </w:r>
    </w:p>
    <w:p w:rsidR="00565EA4" w:rsidRPr="00565EA4" w:rsidRDefault="00565EA4" w:rsidP="00565EA4">
      <w:pPr>
        <w:pStyle w:val="Tekstpodstawowy"/>
        <w:numPr>
          <w:ilvl w:val="0"/>
          <w:numId w:val="14"/>
        </w:numPr>
        <w:spacing w:after="60" w:line="26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Cena ofertowa określona w pkt 1, zawiera wszystkie koszty i wydatki związane z c</w:t>
      </w:r>
      <w:r w:rsidR="0042458D">
        <w:rPr>
          <w:rFonts w:ascii="Arial" w:eastAsia="Calibri" w:hAnsi="Arial" w:cs="Arial"/>
          <w:b w:val="0"/>
          <w:sz w:val="22"/>
          <w:szCs w:val="24"/>
          <w:lang w:eastAsia="en-US"/>
        </w:rPr>
        <w:t>ałkowitym wykonaniem przedmiotu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zamówienia, w szczególności uwzględnia wysokość wynagrodzenia wynikającego z obowiązujących przepisów ustawy 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z dnia 10 października 2002 r. o minimalnym wynag</w:t>
      </w:r>
      <w:r w:rsidR="00827CD9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rodzeniu za pracę (Dz. U. z </w:t>
      </w:r>
      <w:r w:rsidR="009E4BB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2018 r. </w:t>
      </w:r>
      <w:r w:rsidR="009E4BB4" w:rsidRPr="009E4BB4">
        <w:rPr>
          <w:rFonts w:ascii="Arial" w:eastAsia="Calibri" w:hAnsi="Arial" w:cs="Arial"/>
          <w:b w:val="0"/>
          <w:sz w:val="22"/>
          <w:szCs w:val="24"/>
          <w:lang w:eastAsia="en-US"/>
        </w:rPr>
        <w:t>poz. 2177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)</w:t>
      </w:r>
      <w:r w:rsidR="00E43B2A"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8144F6">
      <w:pPr>
        <w:rPr>
          <w:rFonts w:ascii="Arial" w:hAnsi="Arial" w:cs="Arial"/>
          <w:sz w:val="22"/>
          <w:szCs w:val="22"/>
        </w:rPr>
      </w:pPr>
    </w:p>
    <w:p w:rsidR="008144F6" w:rsidRPr="00E43B2A" w:rsidRDefault="008144F6" w:rsidP="008144F6">
      <w:pPr>
        <w:rPr>
          <w:rFonts w:ascii="Arial" w:hAnsi="Arial" w:cs="Arial"/>
          <w:sz w:val="22"/>
          <w:szCs w:val="22"/>
        </w:rPr>
      </w:pPr>
      <w:r w:rsidRPr="008144F6">
        <w:rPr>
          <w:rFonts w:ascii="Arial" w:hAnsi="Arial" w:cs="Arial"/>
          <w:sz w:val="22"/>
          <w:szCs w:val="22"/>
        </w:rPr>
        <w:t xml:space="preserve">Wypełniony formularz prosimy o przesłanie mailem na adres: </w:t>
      </w:r>
      <w:r w:rsidRPr="008144F6">
        <w:rPr>
          <w:rFonts w:ascii="Arial" w:hAnsi="Arial" w:cs="Arial"/>
          <w:sz w:val="22"/>
          <w:szCs w:val="22"/>
        </w:rPr>
        <w:br/>
      </w:r>
      <w:hyperlink r:id="rId7" w:history="1">
        <w:r w:rsidR="00E43B2A" w:rsidRPr="00E43B2A">
          <w:rPr>
            <w:rStyle w:val="Hipercze"/>
            <w:rFonts w:ascii="Arial" w:hAnsi="Arial" w:cs="Arial"/>
            <w:b/>
            <w:color w:val="auto"/>
            <w:sz w:val="22"/>
            <w:szCs w:val="22"/>
            <w:u w:val="none"/>
          </w:rPr>
          <w:t>biurorpo@warmia.mazury.pl</w:t>
        </w:r>
      </w:hyperlink>
      <w:r w:rsidRPr="00E43B2A">
        <w:rPr>
          <w:rFonts w:ascii="Arial" w:hAnsi="Arial" w:cs="Arial"/>
          <w:sz w:val="22"/>
          <w:szCs w:val="22"/>
        </w:rPr>
        <w:t xml:space="preserve"> do dnia</w:t>
      </w:r>
      <w:r w:rsidRPr="00E43B2A">
        <w:rPr>
          <w:rFonts w:ascii="Arial" w:hAnsi="Arial" w:cs="Arial"/>
          <w:b/>
          <w:sz w:val="22"/>
          <w:szCs w:val="22"/>
        </w:rPr>
        <w:t xml:space="preserve"> </w:t>
      </w:r>
      <w:r w:rsidR="00E13A9F">
        <w:rPr>
          <w:rFonts w:ascii="Arial" w:hAnsi="Arial" w:cs="Arial"/>
          <w:b/>
          <w:sz w:val="22"/>
          <w:szCs w:val="22"/>
        </w:rPr>
        <w:t>09.06.</w:t>
      </w:r>
      <w:bookmarkStart w:id="0" w:name="_GoBack"/>
      <w:bookmarkEnd w:id="0"/>
      <w:r w:rsidR="00630B12">
        <w:rPr>
          <w:rFonts w:ascii="Arial" w:hAnsi="Arial" w:cs="Arial"/>
          <w:b/>
          <w:sz w:val="22"/>
          <w:szCs w:val="22"/>
        </w:rPr>
        <w:t>2020</w:t>
      </w:r>
      <w:r w:rsidRPr="00E43B2A">
        <w:rPr>
          <w:rFonts w:ascii="Arial" w:hAnsi="Arial" w:cs="Arial"/>
          <w:b/>
          <w:sz w:val="22"/>
          <w:szCs w:val="22"/>
        </w:rPr>
        <w:t xml:space="preserve"> r.</w:t>
      </w:r>
      <w:r w:rsidR="008562B5">
        <w:rPr>
          <w:rFonts w:ascii="Arial" w:hAnsi="Arial" w:cs="Arial"/>
          <w:b/>
          <w:sz w:val="22"/>
          <w:szCs w:val="22"/>
        </w:rPr>
        <w:t xml:space="preserve"> do godz. 09:00</w:t>
      </w:r>
    </w:p>
    <w:p w:rsidR="00AE21C5" w:rsidRPr="00565EA4" w:rsidRDefault="00AE21C5" w:rsidP="00565EA4">
      <w:pPr>
        <w:spacing w:line="239" w:lineRule="auto"/>
        <w:ind w:right="135"/>
        <w:jc w:val="both"/>
        <w:rPr>
          <w:rFonts w:ascii="Arial" w:eastAsia="Calibri" w:hAnsi="Arial" w:cs="Arial"/>
        </w:rPr>
      </w:pPr>
    </w:p>
    <w:sectPr w:rsidR="00AE21C5" w:rsidRPr="00565EA4" w:rsidSect="00565EA4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0B0" w:rsidRDefault="00E930B0">
      <w:r>
        <w:separator/>
      </w:r>
    </w:p>
  </w:endnote>
  <w:endnote w:type="continuationSeparator" w:id="0">
    <w:p w:rsidR="00E930B0" w:rsidRDefault="00E9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30B0">
      <w:rPr>
        <w:noProof/>
        <w:lang w:eastAsia="pl-PL"/>
      </w:rPr>
      <w:pict>
        <v:group id="Group 2" o:spid="_x0000_s2050" style="position:absolute;margin-left:.95pt;margin-top:30.15pt;width:512.5pt;height:46pt;z-index:251658240;mso-position-horizontal-relative:text;mso-position-vertical-relative:text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<v:group id="Group 11" o:spid="_x0000_s205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2059" type="#_x0000_t202" style="position:absolute;left:937;top:15447;width:3969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<v:textbox inset="3mm,0,0,0">
                <w:txbxContent>
                  <w:p w:rsidR="00AE476B" w:rsidRPr="009B21B2" w:rsidRDefault="00AE476B" w:rsidP="00EC16B4">
                    <w:pPr>
                      <w:pStyle w:val="Fotter"/>
                      <w:rPr>
                        <w:rFonts w:ascii="Aller" w:hAnsi="Aller" w:cs="Arial"/>
                        <w:b/>
                      </w:rPr>
                    </w:pPr>
                    <w:r w:rsidRPr="009B21B2">
                      <w:rPr>
                        <w:rFonts w:ascii="Aller" w:hAnsi="Aller" w:cs="Arial"/>
                        <w:b/>
                      </w:rPr>
                      <w:t xml:space="preserve">Departament </w:t>
                    </w:r>
                    <w:r>
                      <w:rPr>
                        <w:rFonts w:ascii="Aller" w:hAnsi="Aller" w:cs="Arial"/>
                        <w:b/>
                      </w:rPr>
                      <w:t xml:space="preserve"> Polityki Regionalnej</w:t>
                    </w:r>
                  </w:p>
                  <w:p w:rsidR="00AE476B" w:rsidRPr="009B21B2" w:rsidRDefault="00AE476B" w:rsidP="00EC16B4">
                    <w:pPr>
                      <w:pStyle w:val="Fotter"/>
                      <w:rPr>
                        <w:rFonts w:ascii="Aller" w:hAnsi="Aller" w:cs="Arial"/>
                      </w:rPr>
                    </w:pPr>
                    <w:r w:rsidRPr="009B21B2">
                      <w:rPr>
                        <w:rFonts w:ascii="Aller" w:hAnsi="Aller" w:cs="Arial"/>
                      </w:rPr>
                      <w:t>10-</w:t>
                    </w:r>
                    <w:r>
                      <w:rPr>
                        <w:rFonts w:ascii="Aller" w:hAnsi="Aller" w:cs="Arial"/>
                      </w:rPr>
                      <w:t>562</w:t>
                    </w:r>
                    <w:r w:rsidRPr="009B21B2">
                      <w:rPr>
                        <w:rFonts w:ascii="Aller" w:hAnsi="Aller" w:cs="Arial"/>
                      </w:rPr>
                      <w:t xml:space="preserve"> Olsztyn</w:t>
                    </w:r>
                  </w:p>
                  <w:p w:rsidR="00AE476B" w:rsidRPr="009B21B2" w:rsidRDefault="00AE476B" w:rsidP="00EC16B4">
                    <w:pPr>
                      <w:pStyle w:val="Fotter"/>
                      <w:rPr>
                        <w:rFonts w:ascii="Aller" w:hAnsi="Aller" w:cs="Arial"/>
                      </w:rPr>
                    </w:pPr>
                    <w:r w:rsidRPr="009B21B2">
                      <w:rPr>
                        <w:rFonts w:ascii="Aller" w:hAnsi="Aller" w:cs="Arial"/>
                      </w:rPr>
                      <w:t xml:space="preserve">ul. </w:t>
                    </w:r>
                    <w:r>
                      <w:rPr>
                        <w:rFonts w:ascii="Aller" w:hAnsi="Aller" w:cs="Arial"/>
                      </w:rPr>
                      <w:t>Kościuszki 89/91</w:t>
                    </w:r>
                  </w:p>
                </w:txbxContent>
              </v:textbox>
            </v:shape>
            <v:line id="Line 10" o:spid="_x0000_s2058" style="position:absolute;visibility:visibl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<v:shadow opacity="22938f" offset="0"/>
            </v:line>
          </v:group>
          <v:group id="Group 19" o:spid="_x0000_s2054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<v:shape id="Text Box 13" o:spid="_x0000_s2056" type="#_x0000_t202" style="position:absolute;left:4958;top:15436;width:3969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<v:textbox inset="3mm,0,0,0">
                <w:txbxContent>
                  <w:p w:rsidR="00AE476B" w:rsidRPr="009B21B2" w:rsidRDefault="00AE476B" w:rsidP="00EC16B4">
                    <w:pPr>
                      <w:pStyle w:val="Fotter"/>
                      <w:rPr>
                        <w:rFonts w:ascii="Aller" w:hAnsi="Aller"/>
                        <w:b/>
                        <w:lang w:val="en-US"/>
                      </w:rPr>
                    </w:pP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>T:</w:t>
                    </w: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ab/>
                      <w:t>+48 89</w:t>
                    </w:r>
                    <w:r>
                      <w:rPr>
                        <w:rFonts w:ascii="Aller" w:hAnsi="Aller"/>
                        <w:b/>
                        <w:lang w:val="en-US"/>
                      </w:rPr>
                      <w:t> 521 93 00</w:t>
                    </w:r>
                  </w:p>
                  <w:p w:rsidR="00AE476B" w:rsidRPr="009B21B2" w:rsidRDefault="00AE476B" w:rsidP="00EC16B4">
                    <w:pPr>
                      <w:pStyle w:val="Fotter"/>
                      <w:rPr>
                        <w:rFonts w:ascii="Aller" w:hAnsi="Aller"/>
                        <w:b/>
                        <w:lang w:val="en-US"/>
                      </w:rPr>
                    </w:pPr>
                    <w:r>
                      <w:rPr>
                        <w:rFonts w:ascii="Aller" w:hAnsi="Aller"/>
                        <w:b/>
                        <w:lang w:val="en-US"/>
                      </w:rPr>
                      <w:t>F:</w:t>
                    </w:r>
                    <w:r>
                      <w:rPr>
                        <w:rFonts w:ascii="Aller" w:hAnsi="Aller"/>
                        <w:b/>
                        <w:lang w:val="en-US"/>
                      </w:rPr>
                      <w:tab/>
                      <w:t>+48 89 521 93 09</w:t>
                    </w:r>
                  </w:p>
                  <w:p w:rsidR="00AE476B" w:rsidRPr="009B21B2" w:rsidRDefault="00AE476B" w:rsidP="00EC16B4">
                    <w:pPr>
                      <w:pStyle w:val="Fotter"/>
                      <w:rPr>
                        <w:rFonts w:ascii="Aller" w:hAnsi="Aller"/>
                        <w:b/>
                        <w:lang w:val="en-US"/>
                      </w:rPr>
                    </w:pP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 xml:space="preserve">E: </w:t>
                    </w: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ab/>
                    </w:r>
                    <w:r>
                      <w:rPr>
                        <w:rFonts w:ascii="Aller" w:hAnsi="Aller"/>
                        <w:b/>
                        <w:lang w:val="en-US"/>
                      </w:rPr>
                      <w:t>dpr</w:t>
                    </w: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>@warmia.mazury.pl</w:t>
                    </w:r>
                  </w:p>
                  <w:p w:rsidR="00AE476B" w:rsidRPr="009B21B2" w:rsidRDefault="00AE476B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 xml:space="preserve">W: </w:t>
                    </w:r>
                    <w:r w:rsidRPr="009B21B2">
                      <w:rPr>
                        <w:rFonts w:ascii="Aller" w:hAnsi="Aller"/>
                        <w:b/>
                      </w:rPr>
                      <w:tab/>
                      <w:t>www.wrota.warmia.mazury.pl</w:t>
                    </w:r>
                  </w:p>
                </w:txbxContent>
              </v:textbox>
            </v:shape>
            <v:line id="Line 14" o:spid="_x0000_s2055" style="position:absolute;visibility:visibl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<v:shadow opacity="22938f" offset="0"/>
            </v:line>
          </v:group>
          <v:group id="Group 18" o:spid="_x0000_s2051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<v:shape id="Text Box 16" o:spid="_x0000_s2053" type="#_x0000_t202" style="position:absolute;left:7931;top:15436;width:2146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<v:textbox inset="3mm,0,0,0">
                <w:txbxContent>
                  <w:p w:rsidR="00AE476B" w:rsidRPr="009B21B2" w:rsidRDefault="00AE476B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Certyfikat Systemu</w:t>
                    </w:r>
                  </w:p>
                  <w:p w:rsidR="00AE476B" w:rsidRPr="009B21B2" w:rsidRDefault="00AE476B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Zarządzania Jakością</w:t>
                    </w:r>
                  </w:p>
                  <w:p w:rsidR="00AE476B" w:rsidRPr="009B21B2" w:rsidRDefault="00AE476B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ISO 9001:2008</w:t>
                    </w:r>
                  </w:p>
                  <w:p w:rsidR="00AE476B" w:rsidRDefault="00AE476B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Nr 388/2006</w:t>
                    </w:r>
                  </w:p>
                  <w:p w:rsidR="00AE476B" w:rsidRDefault="00AE476B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AE476B" w:rsidRDefault="00AE476B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AE476B" w:rsidRDefault="00AE476B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AE476B" w:rsidRDefault="00AE476B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AE476B" w:rsidRDefault="00AE476B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AE476B" w:rsidRDefault="00AE476B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AE476B" w:rsidRDefault="00AE476B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AE476B" w:rsidRPr="009B21B2" w:rsidRDefault="00AE476B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</w:txbxContent>
              </v:textbox>
            </v:shape>
            <v:line id="Line 17" o:spid="_x0000_s2052" style="position:absolute;visibility:visibl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<v:shadow opacity="22938f" offset="0"/>
            </v:line>
          </v:group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Pr="006C2BB2" w:rsidRDefault="00E930B0">
    <w:pPr>
      <w:pStyle w:val="Stopka"/>
      <w:rPr>
        <w:rFonts w:ascii="Times New Roman" w:hAnsi="Times New Roman"/>
      </w:rPr>
    </w:pPr>
    <w:r>
      <w:rPr>
        <w:noProof/>
        <w:lang w:eastAsia="pl-PL"/>
      </w:rPr>
      <w:pict>
        <v:rect id="Rectangle 21" o:spid="_x0000_s2049" style="position:absolute;margin-left:-53.85pt;margin-top:49.25pt;width:45.35pt;height:36.8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<v:shadow opacity="22938f" offset="0"/>
          <v:textbox inset=",7.2pt,,7.2p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0B0" w:rsidRDefault="00E930B0">
      <w:r>
        <w:separator/>
      </w:r>
    </w:p>
  </w:footnote>
  <w:footnote w:type="continuationSeparator" w:id="0">
    <w:p w:rsidR="00E930B0" w:rsidRDefault="00E93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C5" w:rsidRDefault="00AE21C5" w:rsidP="00AE21C5">
    <w:pPr>
      <w:jc w:val="center"/>
      <w:rPr>
        <w:i/>
        <w:iCs/>
      </w:rPr>
    </w:pPr>
  </w:p>
  <w:p w:rsidR="00AE476B" w:rsidRPr="00A23E53" w:rsidRDefault="008144F6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inline distT="0" distB="0" distL="0" distR="0">
          <wp:extent cx="5681980" cy="5486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1939"/>
    <w:rsid w:val="000D22B1"/>
    <w:rsid w:val="000D3744"/>
    <w:rsid w:val="000E1D7F"/>
    <w:rsid w:val="00101982"/>
    <w:rsid w:val="0010230E"/>
    <w:rsid w:val="00102B48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C1BA8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207B"/>
    <w:rsid w:val="00373F23"/>
    <w:rsid w:val="00376FA5"/>
    <w:rsid w:val="00382DDD"/>
    <w:rsid w:val="00383A81"/>
    <w:rsid w:val="003914F8"/>
    <w:rsid w:val="003A0182"/>
    <w:rsid w:val="003B36D7"/>
    <w:rsid w:val="003B4C56"/>
    <w:rsid w:val="003B689F"/>
    <w:rsid w:val="003C6A43"/>
    <w:rsid w:val="003D010D"/>
    <w:rsid w:val="003D07AE"/>
    <w:rsid w:val="003D1AE8"/>
    <w:rsid w:val="003D2B46"/>
    <w:rsid w:val="003D30EC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24481"/>
    <w:rsid w:val="0042458D"/>
    <w:rsid w:val="0043367A"/>
    <w:rsid w:val="00441479"/>
    <w:rsid w:val="00447FB2"/>
    <w:rsid w:val="00450A87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0B12"/>
    <w:rsid w:val="0063228D"/>
    <w:rsid w:val="00636D35"/>
    <w:rsid w:val="0064297C"/>
    <w:rsid w:val="00655316"/>
    <w:rsid w:val="00656914"/>
    <w:rsid w:val="00657D53"/>
    <w:rsid w:val="006772E9"/>
    <w:rsid w:val="006802C9"/>
    <w:rsid w:val="00681B6E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0481A"/>
    <w:rsid w:val="00710A43"/>
    <w:rsid w:val="007140F9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C3E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073D0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562B5"/>
    <w:rsid w:val="008574EA"/>
    <w:rsid w:val="008667FC"/>
    <w:rsid w:val="00872D87"/>
    <w:rsid w:val="008847FE"/>
    <w:rsid w:val="0089010D"/>
    <w:rsid w:val="0089363E"/>
    <w:rsid w:val="008A0662"/>
    <w:rsid w:val="008A0BF1"/>
    <w:rsid w:val="008A0E12"/>
    <w:rsid w:val="008A32A5"/>
    <w:rsid w:val="008A5400"/>
    <w:rsid w:val="008C2DC3"/>
    <w:rsid w:val="008C597F"/>
    <w:rsid w:val="008D2814"/>
    <w:rsid w:val="008D6549"/>
    <w:rsid w:val="008D75A0"/>
    <w:rsid w:val="008F2707"/>
    <w:rsid w:val="00904AE6"/>
    <w:rsid w:val="00926CE1"/>
    <w:rsid w:val="00926D73"/>
    <w:rsid w:val="00931491"/>
    <w:rsid w:val="00936E08"/>
    <w:rsid w:val="0094433A"/>
    <w:rsid w:val="00944C04"/>
    <w:rsid w:val="009518B6"/>
    <w:rsid w:val="00953CBC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3D07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4BB4"/>
    <w:rsid w:val="009E599C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AF494F"/>
    <w:rsid w:val="00B02C4F"/>
    <w:rsid w:val="00B05605"/>
    <w:rsid w:val="00B0676B"/>
    <w:rsid w:val="00B06C7B"/>
    <w:rsid w:val="00B22BE7"/>
    <w:rsid w:val="00B247BA"/>
    <w:rsid w:val="00B329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A793B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4607"/>
    <w:rsid w:val="00C355DE"/>
    <w:rsid w:val="00C35701"/>
    <w:rsid w:val="00C364FE"/>
    <w:rsid w:val="00C40332"/>
    <w:rsid w:val="00C4553D"/>
    <w:rsid w:val="00C5048A"/>
    <w:rsid w:val="00C57C9F"/>
    <w:rsid w:val="00C60287"/>
    <w:rsid w:val="00C6271E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24C4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3A9F"/>
    <w:rsid w:val="00E174F3"/>
    <w:rsid w:val="00E300C8"/>
    <w:rsid w:val="00E43B2A"/>
    <w:rsid w:val="00E44371"/>
    <w:rsid w:val="00E565D2"/>
    <w:rsid w:val="00E73366"/>
    <w:rsid w:val="00E82EBA"/>
    <w:rsid w:val="00E86D58"/>
    <w:rsid w:val="00E930B0"/>
    <w:rsid w:val="00EA7BB0"/>
    <w:rsid w:val="00EB1ED1"/>
    <w:rsid w:val="00EC04ED"/>
    <w:rsid w:val="00EC16B4"/>
    <w:rsid w:val="00EC4247"/>
    <w:rsid w:val="00ED47A3"/>
    <w:rsid w:val="00ED6C17"/>
    <w:rsid w:val="00EE1FC4"/>
    <w:rsid w:val="00EE528A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338E"/>
    <w:rsid w:val="00F55DCE"/>
    <w:rsid w:val="00F562F0"/>
    <w:rsid w:val="00F70B57"/>
    <w:rsid w:val="00F725C1"/>
    <w:rsid w:val="00F9007F"/>
    <w:rsid w:val="00F90CE1"/>
    <w:rsid w:val="00F959C9"/>
    <w:rsid w:val="00F970DB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5:docId w15:val="{A539FE58-EC6C-4875-A31C-A05F3409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rpo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creator>RP</dc:creator>
  <cp:lastModifiedBy>Marta Jaworska</cp:lastModifiedBy>
  <cp:revision>8</cp:revision>
  <cp:lastPrinted>2020-01-16T09:32:00Z</cp:lastPrinted>
  <dcterms:created xsi:type="dcterms:W3CDTF">2020-04-15T08:11:00Z</dcterms:created>
  <dcterms:modified xsi:type="dcterms:W3CDTF">2020-06-02T07:43:00Z</dcterms:modified>
</cp:coreProperties>
</file>