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7BF2" w:rsidRPr="00987BF2" w:rsidRDefault="00987BF2" w:rsidP="00987B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7BF2">
        <w:rPr>
          <w:rFonts w:ascii="Arial" w:hAnsi="Arial" w:cs="Arial"/>
          <w:b/>
          <w:sz w:val="22"/>
          <w:szCs w:val="22"/>
        </w:rPr>
        <w:t>KLAUZULA INFORMACYJNA DOTYCZĄCA PRZETWARZANIA DANYCH OSOBOWYCH</w:t>
      </w:r>
    </w:p>
    <w:p w:rsidR="00987BF2" w:rsidRP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 </w:t>
      </w:r>
    </w:p>
    <w:p w:rsidR="00987BF2" w:rsidRP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 </w:t>
      </w:r>
    </w:p>
    <w:p w:rsidR="00987BF2" w:rsidRP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 </w:t>
      </w:r>
    </w:p>
    <w:p w:rsid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1)   administratorem danych osobowych jest Województwo Warmińsko-Mazurskie  w zakresie zadań realizowanych przez Zarząd Województwa ul. E. Plater 1, 10-562 Olsztyn (dalej: Administrator). </w:t>
      </w:r>
    </w:p>
    <w:p w:rsid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2)   Administrator powołał Inspektora Ochrony Danych, z którym kontakt jest możliwy pod adresem email: </w:t>
      </w:r>
      <w:hyperlink r:id="rId6" w:history="1">
        <w:r w:rsidRPr="00FB7CD0">
          <w:rPr>
            <w:rStyle w:val="Hipercze"/>
            <w:rFonts w:ascii="Arial" w:hAnsi="Arial" w:cs="Arial"/>
            <w:sz w:val="22"/>
            <w:szCs w:val="22"/>
          </w:rPr>
          <w:t>iod@warmia.mazury.pl</w:t>
        </w:r>
      </w:hyperlink>
      <w:r w:rsidRPr="00987BF2">
        <w:rPr>
          <w:rFonts w:ascii="Arial" w:hAnsi="Arial" w:cs="Arial"/>
          <w:sz w:val="22"/>
          <w:szCs w:val="22"/>
        </w:rPr>
        <w:t xml:space="preserve">. </w:t>
      </w:r>
    </w:p>
    <w:p w:rsid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>3)   dane osobowe przetwarzane będą: a) w celu związanym z szacowaniem i przeprowadzeniem zapytania ofertowego Na podstawie art. 6 ust.1 lit. c) RODO, b) w c</w:t>
      </w:r>
      <w:r>
        <w:rPr>
          <w:rFonts w:ascii="Arial" w:hAnsi="Arial" w:cs="Arial"/>
          <w:sz w:val="22"/>
          <w:szCs w:val="22"/>
        </w:rPr>
        <w:t>elu związanym z zawarciem umowy</w:t>
      </w:r>
      <w:r w:rsidRPr="00987BF2">
        <w:rPr>
          <w:rFonts w:ascii="Arial" w:hAnsi="Arial" w:cs="Arial"/>
          <w:sz w:val="22"/>
          <w:szCs w:val="22"/>
        </w:rPr>
        <w:t xml:space="preserve"> jej realizacją art. 6 ust.1 lit. b) i c)  RODO </w:t>
      </w:r>
    </w:p>
    <w:p w:rsid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4)   dane osobowe nie będą przekazywane podmiotom zewnętrznym, z wyjątkiem podmiotów działających na podstawie przepisów prawa. </w:t>
      </w:r>
    </w:p>
    <w:p w:rsid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>5)   dane osobowe będą przechowywane zgodnie z Rozporządzeniem Prezesa Rady Ministrów z dnia 18 stycznia 2011</w:t>
      </w:r>
      <w:r w:rsidR="002B3E2F">
        <w:rPr>
          <w:rFonts w:ascii="Arial" w:hAnsi="Arial" w:cs="Arial"/>
          <w:sz w:val="22"/>
          <w:szCs w:val="22"/>
        </w:rPr>
        <w:t xml:space="preserve"> </w:t>
      </w:r>
      <w:r w:rsidRPr="00987BF2">
        <w:rPr>
          <w:rFonts w:ascii="Arial" w:hAnsi="Arial" w:cs="Arial"/>
          <w:sz w:val="22"/>
          <w:szCs w:val="22"/>
        </w:rPr>
        <w:t xml:space="preserve">r. w sprawie instrukcji kancelaryjnej, jednolitych rzeczowych wykazów akt oraz instrukcji w sprawie organizacji i zakresu działania archiwów zakładowych (Dz.U. z 2011 Nr 14 poz. 67 ze zm.)  </w:t>
      </w:r>
    </w:p>
    <w:p w:rsid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6)   do wskazanego terminu składania ofert w ogłoszeniu przysługuje Pani/Panu prawo dostępu do swoich danych osobowych, jak również prawo żądania ich sprostowania, usunięcia lub ograniczenia przetwarzania. </w:t>
      </w:r>
    </w:p>
    <w:p w:rsidR="00987BF2" w:rsidRDefault="00987BF2" w:rsidP="00987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BF2">
        <w:rPr>
          <w:rFonts w:ascii="Arial" w:hAnsi="Arial" w:cs="Arial"/>
          <w:sz w:val="22"/>
          <w:szCs w:val="22"/>
        </w:rPr>
        <w:t xml:space="preserve">7)   jeżeli uważa Pani/Pan, że przetwarzanie danych osobowych narusza przepisy o ochronie danych osobowych, ma Pani/Pan prawo wnieść skargę do organu nadzorczego, tj. Prezesa Urzędu Ochrony Danych Osobowych. </w:t>
      </w:r>
      <w:bookmarkStart w:id="0" w:name="_GoBack"/>
      <w:bookmarkEnd w:id="0"/>
    </w:p>
    <w:p w:rsidR="000A4E81" w:rsidRPr="000E0098" w:rsidRDefault="00987BF2" w:rsidP="00987BF2">
      <w:pPr>
        <w:spacing w:line="360" w:lineRule="auto"/>
        <w:jc w:val="both"/>
        <w:rPr>
          <w:rFonts w:ascii="Times New Roman" w:hAnsi="Times New Roman"/>
          <w:lang w:val="pl-PL"/>
        </w:rPr>
      </w:pPr>
      <w:r w:rsidRPr="00987BF2">
        <w:rPr>
          <w:rFonts w:ascii="Arial" w:hAnsi="Arial" w:cs="Arial"/>
          <w:sz w:val="22"/>
          <w:szCs w:val="22"/>
        </w:rPr>
        <w:t>8)   podanie danych osobowych jest dobrowolne. W przypadku niepodania danych nie będzie możliwe uczestniczenie w procesie szacowania wartości usługi przedmiotowego zamówienia</w:t>
      </w:r>
    </w:p>
    <w:sectPr w:rsidR="000A4E81" w:rsidRPr="000E0098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28" w:rsidRDefault="00250D28">
      <w:r>
        <w:separator/>
      </w:r>
    </w:p>
  </w:endnote>
  <w:endnote w:type="continuationSeparator" w:id="0">
    <w:p w:rsidR="00250D28" w:rsidRDefault="0025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1A6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133E39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21 69 00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133E39" w:rsidRPr="00133E39">
                                <w:rPr>
                                  <w:b/>
                                  <w:lang w:val="en-US"/>
                                </w:rPr>
                                <w:t>521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133E39" w:rsidRPr="00133E39">
                                <w:rPr>
                                  <w:b/>
                                  <w:lang w:val="en-US"/>
                                </w:rPr>
                                <w:t>69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 xml:space="preserve"> 09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133E39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133E39">
                          <w:rPr>
                            <w:b/>
                            <w:lang w:val="en-US"/>
                          </w:rPr>
                          <w:t>21 69 00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133E39" w:rsidRPr="00133E39">
                          <w:rPr>
                            <w:b/>
                            <w:lang w:val="en-US"/>
                          </w:rPr>
                          <w:t>521</w:t>
                        </w:r>
                        <w:r w:rsidR="00133E39"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="00133E39" w:rsidRPr="00133E39">
                          <w:rPr>
                            <w:b/>
                            <w:lang w:val="en-US"/>
                          </w:rPr>
                          <w:t>69</w:t>
                        </w:r>
                        <w:r w:rsidR="00133E39">
                          <w:rPr>
                            <w:b/>
                            <w:lang w:val="en-US"/>
                          </w:rPr>
                          <w:t xml:space="preserve"> 09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133E39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CC96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28" w:rsidRDefault="00250D28">
      <w:r>
        <w:separator/>
      </w:r>
    </w:p>
  </w:footnote>
  <w:footnote w:type="continuationSeparator" w:id="0">
    <w:p w:rsidR="00250D28" w:rsidRDefault="0025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87508"/>
    <w:rsid w:val="000A4E81"/>
    <w:rsid w:val="0010230E"/>
    <w:rsid w:val="00133E39"/>
    <w:rsid w:val="0023632B"/>
    <w:rsid w:val="00250D28"/>
    <w:rsid w:val="00275514"/>
    <w:rsid w:val="00283BF1"/>
    <w:rsid w:val="002B3E2F"/>
    <w:rsid w:val="002F213B"/>
    <w:rsid w:val="00340D1A"/>
    <w:rsid w:val="003615C2"/>
    <w:rsid w:val="00362D6A"/>
    <w:rsid w:val="00380702"/>
    <w:rsid w:val="00394B59"/>
    <w:rsid w:val="003B689F"/>
    <w:rsid w:val="00444147"/>
    <w:rsid w:val="00472417"/>
    <w:rsid w:val="004D1215"/>
    <w:rsid w:val="004F55AF"/>
    <w:rsid w:val="00500F62"/>
    <w:rsid w:val="00534B5C"/>
    <w:rsid w:val="005871C9"/>
    <w:rsid w:val="005F20E1"/>
    <w:rsid w:val="00627C09"/>
    <w:rsid w:val="006C0BD9"/>
    <w:rsid w:val="0070686A"/>
    <w:rsid w:val="00723863"/>
    <w:rsid w:val="00732231"/>
    <w:rsid w:val="007926E8"/>
    <w:rsid w:val="00811586"/>
    <w:rsid w:val="00812CA8"/>
    <w:rsid w:val="00825BC3"/>
    <w:rsid w:val="008C1604"/>
    <w:rsid w:val="008D75A0"/>
    <w:rsid w:val="008E382F"/>
    <w:rsid w:val="00931491"/>
    <w:rsid w:val="00934ED4"/>
    <w:rsid w:val="00987BF2"/>
    <w:rsid w:val="009919DF"/>
    <w:rsid w:val="009C1675"/>
    <w:rsid w:val="009D17CC"/>
    <w:rsid w:val="00A200A2"/>
    <w:rsid w:val="00A85193"/>
    <w:rsid w:val="00B234C4"/>
    <w:rsid w:val="00B345AC"/>
    <w:rsid w:val="00B415D2"/>
    <w:rsid w:val="00B95D14"/>
    <w:rsid w:val="00BF1ABC"/>
    <w:rsid w:val="00C16652"/>
    <w:rsid w:val="00C25880"/>
    <w:rsid w:val="00C35484"/>
    <w:rsid w:val="00C82323"/>
    <w:rsid w:val="00C85DA2"/>
    <w:rsid w:val="00CA5861"/>
    <w:rsid w:val="00CB2872"/>
    <w:rsid w:val="00D009D9"/>
    <w:rsid w:val="00D2667C"/>
    <w:rsid w:val="00D27430"/>
    <w:rsid w:val="00D6349E"/>
    <w:rsid w:val="00D7125E"/>
    <w:rsid w:val="00DA37ED"/>
    <w:rsid w:val="00E0362B"/>
    <w:rsid w:val="00E31B9D"/>
    <w:rsid w:val="00E44371"/>
    <w:rsid w:val="00EB1E5A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9A871E5"/>
  <w15:docId w15:val="{489E05CC-908B-4EBC-9532-B8864E96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warmia.mazury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Oskar Sadownikow</cp:lastModifiedBy>
  <cp:revision>7</cp:revision>
  <cp:lastPrinted>2019-02-05T09:39:00Z</cp:lastPrinted>
  <dcterms:created xsi:type="dcterms:W3CDTF">2019-02-25T13:16:00Z</dcterms:created>
  <dcterms:modified xsi:type="dcterms:W3CDTF">2019-04-08T13:07:00Z</dcterms:modified>
</cp:coreProperties>
</file>