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090957">
        <w:rPr>
          <w:rFonts w:ascii="Arial" w:hAnsi="Arial" w:cs="Arial"/>
          <w:bCs/>
          <w:color w:val="000000"/>
          <w:sz w:val="22"/>
          <w:szCs w:val="22"/>
        </w:rPr>
        <w:t>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5D6373" w:rsidP="0019474A">
      <w:pPr>
        <w:jc w:val="both"/>
        <w:rPr>
          <w:rFonts w:ascii="Arial" w:hAnsi="Arial" w:cs="Arial"/>
          <w:b/>
          <w:sz w:val="22"/>
          <w:szCs w:val="22"/>
        </w:rPr>
      </w:pPr>
      <w:r w:rsidRPr="005D6373">
        <w:rPr>
          <w:rFonts w:ascii="Arial" w:hAnsi="Arial" w:cs="Arial"/>
          <w:sz w:val="22"/>
          <w:szCs w:val="22"/>
        </w:rPr>
        <w:t>…………………………….</w:t>
      </w:r>
      <w:r w:rsidR="0035115B" w:rsidRPr="00A6612D">
        <w:rPr>
          <w:rFonts w:ascii="Arial" w:hAnsi="Arial" w:cs="Arial"/>
          <w:sz w:val="22"/>
          <w:szCs w:val="22"/>
        </w:rPr>
        <w:t xml:space="preserve">,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</w:t>
      </w:r>
    </w:p>
    <w:p w:rsidR="00A90C5D" w:rsidRPr="00FA5642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1E6224" w:rsidRPr="001E6224">
        <w:rPr>
          <w:rFonts w:ascii="Arial" w:hAnsi="Arial" w:cs="Arial"/>
          <w:sz w:val="22"/>
          <w:szCs w:val="22"/>
        </w:rPr>
        <w:t xml:space="preserve">Międzynarodowych Mistrzostw Warmii i Mazur Juniorów </w:t>
      </w:r>
      <w:r w:rsidR="001E6224">
        <w:rPr>
          <w:rFonts w:ascii="Arial" w:hAnsi="Arial" w:cs="Arial"/>
          <w:sz w:val="22"/>
          <w:szCs w:val="22"/>
        </w:rPr>
        <w:br/>
      </w:r>
      <w:r w:rsidR="001E6224" w:rsidRPr="001E6224">
        <w:rPr>
          <w:rFonts w:ascii="Arial" w:hAnsi="Arial" w:cs="Arial"/>
          <w:sz w:val="22"/>
          <w:szCs w:val="22"/>
        </w:rPr>
        <w:t>i Kadetów w tenisie stołowym</w:t>
      </w:r>
      <w:r w:rsidR="005404A5">
        <w:rPr>
          <w:rFonts w:ascii="Arial" w:hAnsi="Arial" w:cs="Arial"/>
          <w:sz w:val="22"/>
          <w:szCs w:val="22"/>
        </w:rPr>
        <w:t>, któ</w:t>
      </w:r>
      <w:r w:rsidR="001E6224">
        <w:rPr>
          <w:rFonts w:ascii="Arial" w:hAnsi="Arial" w:cs="Arial"/>
          <w:sz w:val="22"/>
          <w:szCs w:val="22"/>
        </w:rPr>
        <w:t>re</w:t>
      </w:r>
      <w:r w:rsidR="005404A5">
        <w:rPr>
          <w:rFonts w:ascii="Arial" w:hAnsi="Arial" w:cs="Arial"/>
          <w:sz w:val="22"/>
          <w:szCs w:val="22"/>
        </w:rPr>
        <w:t xml:space="preserve"> odbę</w:t>
      </w:r>
      <w:r w:rsidR="001E6224">
        <w:rPr>
          <w:rFonts w:ascii="Arial" w:hAnsi="Arial" w:cs="Arial"/>
          <w:sz w:val="22"/>
          <w:szCs w:val="22"/>
        </w:rPr>
        <w:t xml:space="preserve">dą </w:t>
      </w:r>
      <w:r w:rsidR="005F0AE9" w:rsidRPr="005F0AE9">
        <w:rPr>
          <w:rFonts w:ascii="Arial" w:hAnsi="Arial" w:cs="Arial"/>
          <w:sz w:val="22"/>
          <w:szCs w:val="22"/>
        </w:rPr>
        <w:t xml:space="preserve">się </w:t>
      </w:r>
      <w:r w:rsidR="001E6224">
        <w:rPr>
          <w:rFonts w:ascii="Arial" w:hAnsi="Arial" w:cs="Arial"/>
          <w:sz w:val="22"/>
          <w:szCs w:val="22"/>
        </w:rPr>
        <w:t xml:space="preserve">w dniach </w:t>
      </w:r>
      <w:r w:rsidR="003604BC">
        <w:rPr>
          <w:rFonts w:ascii="Arial" w:hAnsi="Arial" w:cs="Arial"/>
          <w:sz w:val="22"/>
          <w:szCs w:val="22"/>
        </w:rPr>
        <w:t>9-12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3604BC">
        <w:rPr>
          <w:rFonts w:ascii="Arial" w:hAnsi="Arial" w:cs="Arial"/>
          <w:sz w:val="22"/>
          <w:szCs w:val="22"/>
        </w:rPr>
        <w:t>maja</w:t>
      </w:r>
      <w:r w:rsidR="005F0AE9" w:rsidRPr="005F0AE9">
        <w:rPr>
          <w:rFonts w:ascii="Arial" w:hAnsi="Arial" w:cs="Arial"/>
          <w:sz w:val="22"/>
          <w:szCs w:val="22"/>
        </w:rPr>
        <w:t xml:space="preserve"> 201</w:t>
      </w:r>
      <w:r w:rsidR="003604BC">
        <w:rPr>
          <w:rFonts w:ascii="Arial" w:hAnsi="Arial" w:cs="Arial"/>
          <w:sz w:val="22"/>
          <w:szCs w:val="22"/>
        </w:rPr>
        <w:t>9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93096D">
        <w:rPr>
          <w:rFonts w:ascii="Arial" w:hAnsi="Arial" w:cs="Arial"/>
          <w:sz w:val="22"/>
          <w:szCs w:val="22"/>
        </w:rPr>
        <w:t xml:space="preserve">r. </w:t>
      </w:r>
      <w:r w:rsidR="001C4A46">
        <w:rPr>
          <w:rFonts w:ascii="Arial" w:hAnsi="Arial" w:cs="Arial"/>
          <w:sz w:val="22"/>
          <w:szCs w:val="22"/>
        </w:rPr>
        <w:br/>
      </w:r>
      <w:r w:rsidR="005F0AE9" w:rsidRPr="005F0AE9">
        <w:rPr>
          <w:rFonts w:ascii="Arial" w:hAnsi="Arial" w:cs="Arial"/>
          <w:sz w:val="22"/>
          <w:szCs w:val="22"/>
        </w:rPr>
        <w:t xml:space="preserve">w </w:t>
      </w:r>
      <w:r w:rsidR="001E6224">
        <w:rPr>
          <w:rFonts w:ascii="Arial" w:hAnsi="Arial" w:cs="Arial"/>
          <w:sz w:val="22"/>
          <w:szCs w:val="22"/>
        </w:rPr>
        <w:t>Ostródzie</w:t>
      </w:r>
      <w:r w:rsidR="003D0BA9">
        <w:rPr>
          <w:rFonts w:ascii="Arial" w:hAnsi="Arial" w:cs="Arial"/>
          <w:sz w:val="22"/>
          <w:szCs w:val="22"/>
        </w:rPr>
        <w:t xml:space="preserve">, </w:t>
      </w:r>
      <w:r w:rsidR="008C4641">
        <w:rPr>
          <w:rFonts w:ascii="Arial" w:hAnsi="Arial" w:cs="Arial"/>
          <w:sz w:val="22"/>
          <w:szCs w:val="22"/>
        </w:rPr>
        <w:t>zwanych</w:t>
      </w:r>
      <w:r w:rsidR="003D0BA9">
        <w:rPr>
          <w:rFonts w:ascii="Arial" w:hAnsi="Arial" w:cs="Arial"/>
          <w:sz w:val="22"/>
          <w:szCs w:val="22"/>
        </w:rPr>
        <w:t xml:space="preserve"> dalej „</w:t>
      </w:r>
      <w:r w:rsidR="008C4641">
        <w:rPr>
          <w:rFonts w:ascii="Arial" w:hAnsi="Arial" w:cs="Arial"/>
          <w:sz w:val="22"/>
          <w:szCs w:val="22"/>
        </w:rPr>
        <w:t>Mistrzostwami</w:t>
      </w:r>
      <w:r w:rsidR="00763104">
        <w:rPr>
          <w:rFonts w:ascii="Arial" w:hAnsi="Arial" w:cs="Arial"/>
          <w:sz w:val="22"/>
          <w:szCs w:val="22"/>
        </w:rPr>
        <w:t>”</w:t>
      </w:r>
      <w:r w:rsidR="00686E96" w:rsidRPr="005F0AE9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E6693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1. </w:t>
      </w:r>
      <w:r w:rsidR="00C7584C" w:rsidRPr="00FE6693">
        <w:rPr>
          <w:rFonts w:ascii="Arial" w:hAnsi="Arial" w:cs="Arial"/>
          <w:sz w:val="22"/>
          <w:szCs w:val="22"/>
        </w:rPr>
        <w:t>Wykonawca zobowiązuje się do</w:t>
      </w:r>
      <w:r w:rsidR="00DA62B7" w:rsidRPr="00FE6693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FE6693">
        <w:rPr>
          <w:rFonts w:ascii="Arial" w:hAnsi="Arial" w:cs="Arial"/>
          <w:sz w:val="22"/>
          <w:szCs w:val="22"/>
        </w:rPr>
        <w:t xml:space="preserve">  </w:t>
      </w:r>
      <w:r w:rsidR="00DA62B7" w:rsidRPr="00FE6693">
        <w:rPr>
          <w:rFonts w:ascii="Arial" w:hAnsi="Arial" w:cs="Arial"/>
          <w:sz w:val="22"/>
          <w:szCs w:val="22"/>
        </w:rPr>
        <w:t>umowy</w:t>
      </w:r>
      <w:r w:rsidR="00C7584C" w:rsidRPr="00FE6693">
        <w:rPr>
          <w:rFonts w:ascii="Arial" w:hAnsi="Arial" w:cs="Arial"/>
          <w:sz w:val="22"/>
          <w:szCs w:val="22"/>
        </w:rPr>
        <w:t>:</w:t>
      </w:r>
    </w:p>
    <w:p w:rsidR="004D2B7A" w:rsidRDefault="004D2B7A" w:rsidP="004D2B7A">
      <w:pPr>
        <w:pStyle w:val="Tekstpodstawowy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logo Województwa Warmińsko-Mazurskiego na wszelkich materiałach informacyjnych, reklamowych </w:t>
      </w:r>
      <w:r w:rsidR="002530EA">
        <w:rPr>
          <w:rFonts w:ascii="Arial" w:hAnsi="Arial" w:cs="Arial"/>
          <w:sz w:val="22"/>
          <w:szCs w:val="22"/>
        </w:rPr>
        <w:t xml:space="preserve">dotyczących Mistrzostw </w:t>
      </w:r>
      <w:r>
        <w:rPr>
          <w:rFonts w:ascii="Arial" w:hAnsi="Arial" w:cs="Arial"/>
          <w:sz w:val="22"/>
          <w:szCs w:val="22"/>
        </w:rPr>
        <w:t>umieszczanych w prasie i w internecie, na zlecenie  Wykonawcy;</w:t>
      </w:r>
    </w:p>
    <w:p w:rsidR="004D2B7A" w:rsidRDefault="004D2B7A" w:rsidP="004D2B7A">
      <w:pPr>
        <w:pStyle w:val="Tekstpodstawowy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logo Województwa Warmińsko-Mazurskiego o wymiarach co najmniej 10 cm x 10 cm na ściance reklamowej stanowiącej tło podczas wywiadów telewizyjnych udzielonych w podczas Mistrzostw;</w:t>
      </w:r>
    </w:p>
    <w:p w:rsidR="004D2B7A" w:rsidRDefault="004D2B7A" w:rsidP="004D2B7A">
      <w:pPr>
        <w:pStyle w:val="Tekstpodstawowy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co najmniej 3 rollupów z logo Województwa Warmińsko-Mazurskiego w miejscu rozgrywania Mistrzostw w widocznych dla kibiców </w:t>
      </w:r>
      <w:r>
        <w:rPr>
          <w:rFonts w:ascii="Arial" w:hAnsi="Arial" w:cs="Arial"/>
          <w:sz w:val="22"/>
          <w:szCs w:val="22"/>
        </w:rPr>
        <w:br/>
        <w:t>i mediów miejscach;</w:t>
      </w:r>
    </w:p>
    <w:p w:rsidR="004D2B7A" w:rsidRDefault="004D2B7A" w:rsidP="004D2B7A">
      <w:pPr>
        <w:pStyle w:val="Akapitzlist"/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ekspozycji logo Województwa Warmińsko-Mazurskiego na co najmniej </w:t>
      </w:r>
      <w:r>
        <w:rPr>
          <w:rFonts w:ascii="Arial" w:hAnsi="Arial" w:cs="Arial"/>
          <w:sz w:val="22"/>
          <w:szCs w:val="22"/>
        </w:rPr>
        <w:br/>
        <w:t>4 banerach reklamowym w widocznym dla kibiców i mediów miejscu, podczas Mistrzostw;</w:t>
      </w:r>
    </w:p>
    <w:p w:rsidR="004D2B7A" w:rsidRDefault="004D2B7A" w:rsidP="004D2B7A">
      <w:pPr>
        <w:pStyle w:val="Tekstpodstawowy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głównej stronie internetowej Wykonawcy, które będzie podlinkowane do strony internetowej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sz w:val="22"/>
          <w:szCs w:val="22"/>
        </w:rPr>
        <w:t>, przez cały okres trwania umowy;</w:t>
      </w:r>
    </w:p>
    <w:p w:rsidR="004D2B7A" w:rsidRDefault="004D2B7A" w:rsidP="004D2B7A">
      <w:pPr>
        <w:pStyle w:val="Tekstpodstawowy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emisji spotu radiowego podczas Mistrzostw, </w:t>
      </w:r>
      <w:r w:rsidR="002530EA">
        <w:rPr>
          <w:rFonts w:ascii="Arial" w:hAnsi="Arial" w:cs="Arial"/>
          <w:sz w:val="22"/>
          <w:szCs w:val="22"/>
        </w:rPr>
        <w:t>promującego</w:t>
      </w:r>
      <w:r>
        <w:rPr>
          <w:rFonts w:ascii="Arial" w:hAnsi="Arial" w:cs="Arial"/>
          <w:sz w:val="22"/>
          <w:szCs w:val="22"/>
        </w:rPr>
        <w:t xml:space="preserve"> Samorząd Województwa Warmińsko-Mazurskiego (dostarczonego przez Zamawiającego);</w:t>
      </w:r>
    </w:p>
    <w:p w:rsidR="004D2B7A" w:rsidRDefault="004D2B7A" w:rsidP="004D2B7A">
      <w:pPr>
        <w:pStyle w:val="Tekstpodstawowy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informowania przez spikera informacji o wsparciu Samorządu Województwa Warmińsko-Mazurskiego przynajmniej jeden raz podczas trwania Mistrzostw;</w:t>
      </w:r>
    </w:p>
    <w:p w:rsidR="004D2B7A" w:rsidRDefault="004D2B7A" w:rsidP="004D2B7A">
      <w:pPr>
        <w:pStyle w:val="Tekstpodstawowy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logo Województwa Warmińsko-Mazurskiego na co najmniej dwóch płotkach okalających pole gry podczas meczów finałowych Mistrzostw.</w:t>
      </w:r>
    </w:p>
    <w:p w:rsidR="00890A1D" w:rsidRPr="00466B07" w:rsidRDefault="003604BC" w:rsidP="003604BC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lastRenderedPageBreak/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>Logo dostępne jest na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 xml:space="preserve">warmia.mazury.pl w zakładce: „Turystyka </w:t>
      </w:r>
      <w:r w:rsidR="002D1F53">
        <w:rPr>
          <w:rFonts w:ascii="Arial" w:hAnsi="Arial" w:cs="Arial"/>
          <w:sz w:val="22"/>
          <w:szCs w:val="22"/>
        </w:rPr>
        <w:br/>
      </w:r>
      <w:r w:rsidR="002D1F53" w:rsidRPr="001117D5">
        <w:rPr>
          <w:rFonts w:ascii="Arial" w:hAnsi="Arial" w:cs="Arial"/>
          <w:sz w:val="22"/>
          <w:szCs w:val="22"/>
        </w:rPr>
        <w:t>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8C4641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30 dni od zakończenia </w:t>
      </w:r>
      <w:r w:rsidR="008C4641">
        <w:rPr>
          <w:rFonts w:ascii="Arial" w:hAnsi="Arial" w:cs="Arial"/>
          <w:sz w:val="22"/>
          <w:szCs w:val="22"/>
        </w:rPr>
        <w:t>Mistrzostw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D6373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D6373">
        <w:rPr>
          <w:rFonts w:ascii="Arial" w:hAnsi="Arial" w:cs="Arial"/>
          <w:sz w:val="22"/>
          <w:szCs w:val="22"/>
        </w:rPr>
        <w:t>…………………</w:t>
      </w:r>
      <w:r w:rsidR="005536B9">
        <w:rPr>
          <w:rFonts w:ascii="Arial" w:hAnsi="Arial" w:cs="Arial"/>
          <w:sz w:val="22"/>
          <w:szCs w:val="22"/>
        </w:rPr>
        <w:t xml:space="preserve">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61670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61670">
        <w:rPr>
          <w:rFonts w:ascii="Arial" w:hAnsi="Arial" w:cs="Arial"/>
          <w:sz w:val="22"/>
          <w:szCs w:val="22"/>
        </w:rPr>
        <w:t>3.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="00061670">
        <w:rPr>
          <w:rFonts w:ascii="Arial" w:hAnsi="Arial" w:cs="Arial"/>
          <w:sz w:val="22"/>
          <w:szCs w:val="22"/>
        </w:rPr>
        <w:t xml:space="preserve">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</w:t>
      </w:r>
      <w:r w:rsidR="00452038" w:rsidRPr="00F64955">
        <w:rPr>
          <w:rFonts w:ascii="Arial" w:hAnsi="Arial" w:cs="Arial"/>
          <w:sz w:val="22"/>
          <w:szCs w:val="22"/>
        </w:rPr>
        <w:t xml:space="preserve">zaakceptowanie przez </w:t>
      </w:r>
      <w:r w:rsidR="003B6BC8">
        <w:rPr>
          <w:rFonts w:ascii="Arial" w:hAnsi="Arial" w:cs="Arial"/>
          <w:sz w:val="22"/>
          <w:szCs w:val="22"/>
        </w:rPr>
        <w:t>Dyrektora Departamentu Sportu</w:t>
      </w:r>
      <w:r w:rsidR="00452038" w:rsidRPr="00F64955">
        <w:rPr>
          <w:rFonts w:ascii="Arial" w:hAnsi="Arial" w:cs="Arial"/>
          <w:sz w:val="22"/>
          <w:szCs w:val="22"/>
        </w:rPr>
        <w:t xml:space="preserve">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</w:t>
      </w:r>
      <w:r w:rsidR="00061670"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5D6373">
        <w:rPr>
          <w:rFonts w:ascii="Arial" w:hAnsi="Arial" w:cs="Arial"/>
          <w:sz w:val="22"/>
          <w:szCs w:val="22"/>
        </w:rPr>
        <w:t>……………………………….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A0E9A">
        <w:rPr>
          <w:rFonts w:ascii="Arial" w:hAnsi="Arial" w:cs="Arial"/>
          <w:sz w:val="22"/>
          <w:szCs w:val="22"/>
        </w:rPr>
        <w:t>3</w:t>
      </w:r>
      <w:r w:rsidR="00F539B0" w:rsidRPr="00F64955">
        <w:rPr>
          <w:rFonts w:ascii="Arial" w:hAnsi="Arial" w:cs="Arial"/>
          <w:sz w:val="22"/>
          <w:szCs w:val="22"/>
        </w:rPr>
        <w:t xml:space="preserve"> umowy,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zapłaty wynagrodzenia, o którym mowa w </w:t>
      </w:r>
      <w:r w:rsidR="00061670">
        <w:rPr>
          <w:rFonts w:ascii="Arial" w:hAnsi="Arial" w:cs="Arial"/>
          <w:sz w:val="22"/>
          <w:szCs w:val="22"/>
        </w:rPr>
        <w:t>§ 4</w:t>
      </w:r>
      <w:r w:rsidR="00260BF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zobowiązuje się, że dokumentacja, o której mowa w § 5 umowy nie będzie obciążona prawami autorskimi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oświadcza, iż korzystanie przez Zamawiającego z dokumentacji, o której mowa w § 5 umowy, w zakresie uzgodnionym niniejszą umową nie będzie naruszać praw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br/>
        <w:t>i pokrewnych do tych utworów.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1E6224">
        <w:rPr>
          <w:rFonts w:ascii="Arial" w:hAnsi="Arial" w:cs="Arial"/>
          <w:sz w:val="22"/>
          <w:szCs w:val="22"/>
        </w:rPr>
        <w:t>1</w:t>
      </w:r>
      <w:r w:rsidR="003604BC">
        <w:rPr>
          <w:rFonts w:ascii="Arial" w:hAnsi="Arial" w:cs="Arial"/>
          <w:sz w:val="22"/>
          <w:szCs w:val="22"/>
        </w:rPr>
        <w:t>2</w:t>
      </w:r>
      <w:r w:rsidR="005D6373">
        <w:rPr>
          <w:rFonts w:ascii="Arial" w:hAnsi="Arial" w:cs="Arial"/>
          <w:sz w:val="22"/>
          <w:szCs w:val="22"/>
        </w:rPr>
        <w:t>.</w:t>
      </w:r>
      <w:r w:rsidR="001E6224">
        <w:rPr>
          <w:rFonts w:ascii="Arial" w:hAnsi="Arial" w:cs="Arial"/>
          <w:sz w:val="22"/>
          <w:szCs w:val="22"/>
        </w:rPr>
        <w:t>0</w:t>
      </w:r>
      <w:r w:rsidR="003604BC">
        <w:rPr>
          <w:rFonts w:ascii="Arial" w:hAnsi="Arial" w:cs="Arial"/>
          <w:sz w:val="22"/>
          <w:szCs w:val="22"/>
        </w:rPr>
        <w:t>6</w:t>
      </w:r>
      <w:r w:rsidR="001E6224">
        <w:rPr>
          <w:rFonts w:ascii="Arial" w:hAnsi="Arial" w:cs="Arial"/>
          <w:sz w:val="22"/>
          <w:szCs w:val="22"/>
        </w:rPr>
        <w:t>.</w:t>
      </w:r>
      <w:r w:rsidR="00FE7FFC" w:rsidRPr="00B843C4">
        <w:rPr>
          <w:rFonts w:ascii="Arial" w:hAnsi="Arial" w:cs="Arial"/>
          <w:sz w:val="22"/>
          <w:szCs w:val="22"/>
        </w:rPr>
        <w:t>201</w:t>
      </w:r>
      <w:r w:rsidR="00CD2CE5">
        <w:rPr>
          <w:rFonts w:ascii="Arial" w:hAnsi="Arial" w:cs="Arial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06167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4D2B7A" w:rsidRDefault="004D2B7A" w:rsidP="004D2B7A">
      <w:pPr>
        <w:pStyle w:val="Tekstpodstawowy2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logo Województwa Warmińsko-Mazurskiego na wszelkich materiałach informacyjnych, reklamowych </w:t>
      </w:r>
      <w:r w:rsidR="002530EA">
        <w:rPr>
          <w:rFonts w:ascii="Arial" w:hAnsi="Arial" w:cs="Arial"/>
          <w:sz w:val="22"/>
          <w:szCs w:val="22"/>
        </w:rPr>
        <w:t>dotyczących Mistrzostw</w:t>
      </w:r>
      <w:r>
        <w:rPr>
          <w:rFonts w:ascii="Arial" w:hAnsi="Arial" w:cs="Arial"/>
          <w:sz w:val="22"/>
          <w:szCs w:val="22"/>
        </w:rPr>
        <w:t>umieszczanych w prasie i w internecie, na zlecenie  Wykonawcy;</w:t>
      </w:r>
    </w:p>
    <w:p w:rsidR="004D2B7A" w:rsidRDefault="004D2B7A" w:rsidP="004D2B7A">
      <w:pPr>
        <w:pStyle w:val="Tekstpodstawowy2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logo Województwa Warmińsko-Mazurskiego o wymiarach co najmniej 10 cm x 10 cm na ściance reklamowej stanowiącej tło podczas wywiadów telewizyjnych udzielonych w podczas Mistrzostw;</w:t>
      </w:r>
    </w:p>
    <w:p w:rsidR="004D2B7A" w:rsidRDefault="004D2B7A" w:rsidP="004D2B7A">
      <w:pPr>
        <w:pStyle w:val="Tekstpodstawowy2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co najmniej 3 rollupów z logo Województwa Warmińsko-Mazurskiego w miejscu rozgrywania Mistrzostw w widocznych dla kibiców </w:t>
      </w:r>
      <w:r>
        <w:rPr>
          <w:rFonts w:ascii="Arial" w:hAnsi="Arial" w:cs="Arial"/>
          <w:sz w:val="22"/>
          <w:szCs w:val="22"/>
        </w:rPr>
        <w:br/>
        <w:t>i mediów miejscach;</w:t>
      </w:r>
    </w:p>
    <w:p w:rsidR="004D2B7A" w:rsidRDefault="004D2B7A" w:rsidP="004D2B7A">
      <w:pPr>
        <w:pStyle w:val="Akapitzlist"/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ekspozycji logo Województwa Warmińsko-Mazurskiego na co najmniej </w:t>
      </w:r>
      <w:r>
        <w:rPr>
          <w:rFonts w:ascii="Arial" w:hAnsi="Arial" w:cs="Arial"/>
          <w:sz w:val="22"/>
          <w:szCs w:val="22"/>
        </w:rPr>
        <w:br/>
        <w:t>4 banerach reklamowym w widocznym dla kibiców i mediów miejscu, podczas Mistrzostw;</w:t>
      </w:r>
    </w:p>
    <w:p w:rsidR="004D2B7A" w:rsidRDefault="004D2B7A" w:rsidP="004D2B7A">
      <w:pPr>
        <w:pStyle w:val="Tekstpodstawowy2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umieszczenia i zapewnienia wyświetlania logo Województwa Warmińsko-Mazurskiego na głównej stronie internetowej Wykonawcy, które będzie podlinkowane do strony internetowej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sz w:val="22"/>
          <w:szCs w:val="22"/>
        </w:rPr>
        <w:t>, przez cały okres trwania umowy;</w:t>
      </w:r>
    </w:p>
    <w:p w:rsidR="004D2B7A" w:rsidRDefault="004D2B7A" w:rsidP="004D2B7A">
      <w:pPr>
        <w:pStyle w:val="Tekstpodstawowy2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emisji spotu radiowego podczas Mistrzostw, </w:t>
      </w:r>
      <w:r w:rsidR="002530EA">
        <w:rPr>
          <w:rFonts w:ascii="Arial" w:hAnsi="Arial" w:cs="Arial"/>
          <w:sz w:val="22"/>
          <w:szCs w:val="22"/>
        </w:rPr>
        <w:t>promującego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Samorząd Województwa Warmińsko-Mazurskiego (dostarczonego przez Zamawiającego);</w:t>
      </w:r>
    </w:p>
    <w:p w:rsidR="004D2B7A" w:rsidRDefault="004D2B7A" w:rsidP="004D2B7A">
      <w:pPr>
        <w:pStyle w:val="Tekstpodstawowy2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informowania przez spikera informacji o wsparciu Samorządu Województwa Warmińsko-Mazurskiego przynajmniej jeden raz podczas trwania Mistrzostw;</w:t>
      </w:r>
    </w:p>
    <w:p w:rsidR="003604BC" w:rsidRPr="004D2B7A" w:rsidRDefault="004D2B7A" w:rsidP="004D2B7A">
      <w:pPr>
        <w:pStyle w:val="Tekstpodstawowy2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logo Województwa Warmińsko-Mazurskiego na co najmniej dwóch płotkach okalających pole gry podczas meczów finałowych Mistrzostw.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06167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A5" w:rsidRDefault="00953AA5">
      <w:r>
        <w:separator/>
      </w:r>
    </w:p>
  </w:endnote>
  <w:endnote w:type="continuationSeparator" w:id="0">
    <w:p w:rsidR="00953AA5" w:rsidRDefault="009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A5" w:rsidRDefault="00953AA5">
      <w:r>
        <w:separator/>
      </w:r>
    </w:p>
  </w:footnote>
  <w:footnote w:type="continuationSeparator" w:id="0">
    <w:p w:rsidR="00953AA5" w:rsidRDefault="009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65E13"/>
    <w:multiLevelType w:val="hybridMultilevel"/>
    <w:tmpl w:val="A4560D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2"/>
  </w:num>
  <w:num w:numId="5">
    <w:abstractNumId w:val="13"/>
  </w:num>
  <w:num w:numId="6">
    <w:abstractNumId w:val="23"/>
  </w:num>
  <w:num w:numId="7">
    <w:abstractNumId w:val="21"/>
  </w:num>
  <w:num w:numId="8">
    <w:abstractNumId w:val="3"/>
  </w:num>
  <w:num w:numId="9">
    <w:abstractNumId w:val="6"/>
  </w:num>
  <w:num w:numId="10">
    <w:abstractNumId w:val="17"/>
  </w:num>
  <w:num w:numId="11">
    <w:abstractNumId w:val="1"/>
  </w:num>
  <w:num w:numId="12">
    <w:abstractNumId w:val="5"/>
  </w:num>
  <w:num w:numId="13">
    <w:abstractNumId w:val="16"/>
  </w:num>
  <w:num w:numId="14">
    <w:abstractNumId w:val="8"/>
  </w:num>
  <w:num w:numId="15">
    <w:abstractNumId w:val="19"/>
  </w:num>
  <w:num w:numId="16">
    <w:abstractNumId w:val="0"/>
  </w:num>
  <w:num w:numId="17">
    <w:abstractNumId w:val="18"/>
  </w:num>
  <w:num w:numId="18">
    <w:abstractNumId w:val="15"/>
  </w:num>
  <w:num w:numId="19">
    <w:abstractNumId w:val="2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4D4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47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251B5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30E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115B"/>
    <w:rsid w:val="00352E59"/>
    <w:rsid w:val="003537E9"/>
    <w:rsid w:val="003604BC"/>
    <w:rsid w:val="003650B9"/>
    <w:rsid w:val="0037013F"/>
    <w:rsid w:val="0037742B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D2B7A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06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7F6477"/>
    <w:rsid w:val="00807388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A1211"/>
    <w:rsid w:val="008A2D96"/>
    <w:rsid w:val="008A60E0"/>
    <w:rsid w:val="008C4641"/>
    <w:rsid w:val="008D4041"/>
    <w:rsid w:val="008D5D74"/>
    <w:rsid w:val="008E15F8"/>
    <w:rsid w:val="008E5B09"/>
    <w:rsid w:val="008F4AEF"/>
    <w:rsid w:val="008F7469"/>
    <w:rsid w:val="008F777F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3AA5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5A4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2BD8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2CE5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800BD"/>
    <w:rsid w:val="00E82D45"/>
    <w:rsid w:val="00E927E0"/>
    <w:rsid w:val="00EA6E6A"/>
    <w:rsid w:val="00EB74BE"/>
    <w:rsid w:val="00EC1F0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568E"/>
    <w:rsid w:val="00FE6693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30BBC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3E51-8F3A-4E0B-9313-A3BFE7D5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24</cp:revision>
  <cp:lastPrinted>2019-04-08T12:31:00Z</cp:lastPrinted>
  <dcterms:created xsi:type="dcterms:W3CDTF">2017-06-13T09:36:00Z</dcterms:created>
  <dcterms:modified xsi:type="dcterms:W3CDTF">2019-04-11T12:45:00Z</dcterms:modified>
</cp:coreProperties>
</file>