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A8" w:rsidRPr="00471173" w:rsidRDefault="007B79A8" w:rsidP="007B79A8">
      <w:pPr>
        <w:jc w:val="right"/>
        <w:rPr>
          <w:rFonts w:ascii="Arial" w:hAnsi="Arial" w:cs="Arial"/>
          <w:sz w:val="18"/>
          <w:szCs w:val="18"/>
        </w:rPr>
      </w:pPr>
      <w:r w:rsidRPr="00471173">
        <w:rPr>
          <w:rFonts w:ascii="Arial" w:hAnsi="Arial" w:cs="Arial"/>
          <w:sz w:val="18"/>
          <w:szCs w:val="18"/>
        </w:rPr>
        <w:t>Projekt umowy (załącznik nr 3).</w:t>
      </w:r>
    </w:p>
    <w:p w:rsidR="007B79A8" w:rsidRPr="00F64955" w:rsidRDefault="007B79A8" w:rsidP="007B79A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</w:t>
      </w: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…………………../201</w:t>
      </w:r>
      <w:r w:rsidR="000F008E">
        <w:rPr>
          <w:rFonts w:ascii="Arial" w:hAnsi="Arial" w:cs="Arial"/>
          <w:bCs/>
          <w:color w:val="000000"/>
          <w:sz w:val="22"/>
          <w:szCs w:val="22"/>
        </w:rPr>
        <w:t>9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657954" w:rsidRDefault="00657954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9062AE" w:rsidRPr="009062AE">
        <w:rPr>
          <w:rFonts w:ascii="Arial" w:hAnsi="Arial" w:cs="Arial"/>
          <w:bCs/>
          <w:sz w:val="22"/>
          <w:szCs w:val="22"/>
        </w:rPr>
        <w:t>rozgrywek I ligi kobiet w piłce nożnej w sezonie 2018/2019.</w:t>
      </w: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Default="00680A24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DA56BC" w:rsidRPr="00F64955">
        <w:rPr>
          <w:rFonts w:ascii="Arial" w:hAnsi="Arial" w:cs="Arial"/>
          <w:sz w:val="22"/>
          <w:szCs w:val="22"/>
        </w:rPr>
        <w:t xml:space="preserve">który </w:t>
      </w:r>
      <w:r w:rsidR="00C946BF">
        <w:rPr>
          <w:rFonts w:ascii="Arial" w:hAnsi="Arial" w:cs="Arial"/>
          <w:sz w:val="22"/>
          <w:szCs w:val="22"/>
        </w:rPr>
        <w:t xml:space="preserve">w sezonie </w:t>
      </w:r>
      <w:r w:rsidR="009062AE">
        <w:rPr>
          <w:rFonts w:ascii="Arial" w:hAnsi="Arial" w:cs="Arial"/>
          <w:sz w:val="22"/>
          <w:szCs w:val="22"/>
        </w:rPr>
        <w:t>2018/</w:t>
      </w:r>
      <w:r w:rsidR="00A90C5D">
        <w:rPr>
          <w:rFonts w:ascii="Arial" w:hAnsi="Arial" w:cs="Arial"/>
          <w:sz w:val="22"/>
          <w:szCs w:val="22"/>
        </w:rPr>
        <w:t>201</w:t>
      </w:r>
      <w:r w:rsidR="000F008E">
        <w:rPr>
          <w:rFonts w:ascii="Arial" w:hAnsi="Arial" w:cs="Arial"/>
          <w:sz w:val="22"/>
          <w:szCs w:val="22"/>
        </w:rPr>
        <w:t>9</w:t>
      </w:r>
      <w:r w:rsidR="009E3B0A" w:rsidRPr="00F6495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>udział w</w:t>
      </w:r>
      <w:r w:rsidR="00EA4E5C">
        <w:rPr>
          <w:rFonts w:ascii="Arial" w:hAnsi="Arial" w:cs="Arial"/>
          <w:sz w:val="22"/>
          <w:szCs w:val="22"/>
        </w:rPr>
        <w:t xml:space="preserve"> </w:t>
      </w:r>
      <w:r w:rsidR="009062AE">
        <w:rPr>
          <w:rFonts w:ascii="Arial" w:hAnsi="Arial" w:cs="Arial"/>
          <w:sz w:val="22"/>
          <w:szCs w:val="22"/>
        </w:rPr>
        <w:t xml:space="preserve">rozgrywkach </w:t>
      </w:r>
      <w:r w:rsidR="009062AE" w:rsidRPr="009062AE">
        <w:rPr>
          <w:rFonts w:ascii="Arial" w:hAnsi="Arial" w:cs="Arial"/>
          <w:sz w:val="22"/>
          <w:szCs w:val="22"/>
        </w:rPr>
        <w:t>I ligi kobiet w piłce nożnej</w:t>
      </w:r>
      <w:r w:rsidR="009062AE">
        <w:rPr>
          <w:rFonts w:ascii="Arial" w:hAnsi="Arial" w:cs="Arial"/>
          <w:sz w:val="22"/>
          <w:szCs w:val="22"/>
        </w:rPr>
        <w:t>.</w:t>
      </w:r>
    </w:p>
    <w:p w:rsidR="00535A44" w:rsidRPr="00F64955" w:rsidRDefault="00535A44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9062AE" w:rsidRPr="005A6705" w:rsidRDefault="009062AE" w:rsidP="009062A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A6705">
        <w:rPr>
          <w:rFonts w:ascii="Arial" w:hAnsi="Arial" w:cs="Arial"/>
          <w:sz w:val="22"/>
          <w:szCs w:val="22"/>
        </w:rPr>
        <w:t>1. Wykonawca zobowiązuje się do realizacji następujących zadań będących przedmiotem umowy: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ekspozycji logo Województwa Warmińsko-Mazurskiego na co najmniej 4 banerach reklamowych o wymiarach 3 m x 0,8 m w widocznym dla kibiców i mediów miejscu, podczas meczów, w których zespół, w oparciu o który będzie świadczona usługa jest gospodarzem w ramach rozgrywek I ligi kobiet w piłce nożnej w sezonie 2018/2019 (banery do odbioru w siedzibie Zamawiającego);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umieszczenia w sposób widoczny dla publiczności i mediów logo Województwa Warmińsko-Mazurskiego na stronie internetowej zespołu, w oparciu o który będzie świadczona usługa wśród sponsorów, które będzie podlinkowane do strony internetowej </w:t>
      </w:r>
      <w:hyperlink r:id="rId8" w:history="1">
        <w:r w:rsidRPr="009062AE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9062AE">
        <w:rPr>
          <w:rFonts w:ascii="Arial" w:hAnsi="Arial" w:cs="Arial"/>
          <w:sz w:val="22"/>
          <w:szCs w:val="22"/>
        </w:rPr>
        <w:t xml:space="preserve"> oraz na ściankach reklamowych stanowiących tło podczas wywiadów;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umieszczenia logo Województwa Warmińsko-Mazurskiego na ubiorach sportowych zawodniczek (koszulki meczowe) w których zespół, w oparciu o który będzie świadczona usługa w których będzie występować podczas rozgrywek I ligi kobiet </w:t>
      </w:r>
      <w:r>
        <w:rPr>
          <w:rFonts w:ascii="Arial" w:hAnsi="Arial" w:cs="Arial"/>
          <w:sz w:val="22"/>
          <w:szCs w:val="22"/>
        </w:rPr>
        <w:br/>
      </w:r>
      <w:r w:rsidRPr="009062AE">
        <w:rPr>
          <w:rFonts w:ascii="Arial" w:hAnsi="Arial" w:cs="Arial"/>
          <w:sz w:val="22"/>
          <w:szCs w:val="22"/>
        </w:rPr>
        <w:t>w piłce nożnej w sezonie 2018/2019;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emisj</w:t>
      </w:r>
      <w:r w:rsidR="002F3D63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Pr="009062AE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kobiet w piłce nożnej w sezonie 2018/2019; </w:t>
      </w:r>
    </w:p>
    <w:p w:rsidR="00D848A6" w:rsidRDefault="00D848A6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6705">
        <w:rPr>
          <w:rFonts w:ascii="Arial" w:hAnsi="Arial" w:cs="Arial"/>
          <w:sz w:val="22"/>
          <w:szCs w:val="22"/>
        </w:rPr>
        <w:lastRenderedPageBreak/>
        <w:t xml:space="preserve">umieszczenia logo Województwa Warmińsko-Mazurskiego na wszelkich materiałach poligraficznych, informacyjnych, promocyjnych i reklamowych drukowanych </w:t>
      </w:r>
      <w:r>
        <w:rPr>
          <w:rFonts w:ascii="Arial" w:hAnsi="Arial" w:cs="Arial"/>
          <w:sz w:val="22"/>
          <w:szCs w:val="22"/>
        </w:rPr>
        <w:t xml:space="preserve">na zlecenie Wykonawcy </w:t>
      </w:r>
      <w:r w:rsidRPr="005A6705">
        <w:rPr>
          <w:rFonts w:ascii="Arial" w:hAnsi="Arial" w:cs="Arial"/>
          <w:sz w:val="22"/>
          <w:szCs w:val="22"/>
        </w:rPr>
        <w:t>z okazji prowadzonych rozgrywek I ligi kobiet w piłce nożnej w sezonie 2018/2019</w:t>
      </w:r>
      <w:r>
        <w:rPr>
          <w:rFonts w:ascii="Arial" w:hAnsi="Arial" w:cs="Arial"/>
          <w:sz w:val="22"/>
          <w:szCs w:val="22"/>
        </w:rPr>
        <w:t xml:space="preserve"> dotyczących zespołu</w:t>
      </w:r>
      <w:r w:rsidRPr="005A6705">
        <w:rPr>
          <w:rFonts w:ascii="Arial" w:hAnsi="Arial" w:cs="Arial"/>
          <w:sz w:val="22"/>
          <w:szCs w:val="22"/>
        </w:rPr>
        <w:t xml:space="preserve"> w oparciu, o który będzie świadczona usługa;</w:t>
      </w:r>
    </w:p>
    <w:p w:rsidR="009062AE" w:rsidRPr="009062AE" w:rsidRDefault="009062AE" w:rsidP="009062A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zapewnieni</w:t>
      </w:r>
      <w:r w:rsidR="00D848A6">
        <w:rPr>
          <w:rFonts w:ascii="Arial" w:hAnsi="Arial" w:cs="Arial"/>
          <w:sz w:val="22"/>
          <w:szCs w:val="22"/>
        </w:rPr>
        <w:t>a</w:t>
      </w:r>
      <w:r w:rsidRPr="009062AE">
        <w:rPr>
          <w:rFonts w:ascii="Arial" w:hAnsi="Arial" w:cs="Arial"/>
          <w:sz w:val="22"/>
          <w:szCs w:val="22"/>
        </w:rPr>
        <w:t xml:space="preserve"> informowania przez spikera co najmniej 2x/mecz o wsparciu samorządu województwa warmińsko-mazurskiego podczas meczów, w których zespół, w oparciu </w:t>
      </w:r>
      <w:r w:rsidRPr="009062AE">
        <w:rPr>
          <w:rFonts w:ascii="Arial" w:hAnsi="Arial" w:cs="Arial"/>
          <w:sz w:val="22"/>
          <w:szCs w:val="22"/>
        </w:rPr>
        <w:br/>
        <w:t xml:space="preserve">o który będzie świadczona usługa jest gospodarzem w ramach rozgrywek I ligi kobiet </w:t>
      </w:r>
      <w:r w:rsidRPr="009062AE">
        <w:rPr>
          <w:rFonts w:ascii="Arial" w:hAnsi="Arial" w:cs="Arial"/>
          <w:sz w:val="22"/>
          <w:szCs w:val="22"/>
        </w:rPr>
        <w:br/>
        <w:t>w piłce nożnej w sezonie 2018/2019.</w:t>
      </w:r>
    </w:p>
    <w:p w:rsidR="000F008E" w:rsidRPr="00A91C3D" w:rsidRDefault="0019474A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0F008E" w:rsidRPr="00A91C3D">
        <w:rPr>
          <w:rFonts w:ascii="Arial" w:hAnsi="Arial" w:cs="Arial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</w:rPr>
        <w:br/>
        <w:t>z realizacją przedmiotu umowy ponosi Wykonawca.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9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:rsidR="00496F02" w:rsidRPr="00F64955" w:rsidRDefault="00496F02" w:rsidP="000F008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069C4" w:rsidRPr="00496F02" w:rsidRDefault="00C069C4" w:rsidP="00D8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promocyjna, o której mowa w § 1 umowy będzie wykonywana do ostatniego meczu zespołu, w oparciu o który będzie świadczona usługa, jednak nie dłużej niż do </w:t>
      </w:r>
      <w:r w:rsidR="00D848A6">
        <w:rPr>
          <w:rFonts w:ascii="Arial" w:hAnsi="Arial" w:cs="Arial"/>
          <w:sz w:val="22"/>
          <w:szCs w:val="22"/>
        </w:rPr>
        <w:t>30.06.2019 r.</w:t>
      </w:r>
    </w:p>
    <w:p w:rsidR="00E7333C" w:rsidRPr="00F64955" w:rsidRDefault="00E7333C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5536B9">
        <w:rPr>
          <w:rFonts w:ascii="Arial" w:hAnsi="Arial" w:cs="Arial"/>
          <w:sz w:val="22"/>
          <w:szCs w:val="22"/>
        </w:rPr>
        <w:t>30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>ostatniego meczu zespołu, w oparciu o który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</w:t>
      </w:r>
      <w:r w:rsidR="00027610" w:rsidRPr="00131F5B">
        <w:rPr>
          <w:rFonts w:ascii="Arial" w:hAnsi="Arial" w:cs="Arial"/>
          <w:sz w:val="22"/>
          <w:szCs w:val="22"/>
        </w:rPr>
        <w:t>dołączoną na nośniku elektronicznym</w:t>
      </w:r>
      <w:r w:rsidR="00027610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836D50" w:rsidRDefault="000F008E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 xml:space="preserve">, o którym mowa w § </w:t>
      </w:r>
      <w:r w:rsidR="00836D50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umowy </w:t>
      </w:r>
      <w:r w:rsidR="00836D50">
        <w:rPr>
          <w:rFonts w:ascii="Arial" w:hAnsi="Arial" w:cs="Arial"/>
          <w:sz w:val="22"/>
          <w:szCs w:val="22"/>
        </w:rPr>
        <w:t>potwierdzone zaakceptowanym przez Dyrektora Departamentu Sportu</w:t>
      </w:r>
      <w:r w:rsidR="006E4E05">
        <w:rPr>
          <w:rFonts w:ascii="Arial" w:hAnsi="Arial" w:cs="Arial"/>
          <w:sz w:val="22"/>
          <w:szCs w:val="22"/>
        </w:rPr>
        <w:t>, a pod jego nieobecność przez Zastępcę Dyrektora Departamentu Sportu,</w:t>
      </w:r>
      <w:r w:rsid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sprawozda</w:t>
      </w:r>
      <w:r w:rsidR="00836D50">
        <w:rPr>
          <w:rFonts w:ascii="Arial" w:hAnsi="Arial" w:cs="Arial"/>
          <w:sz w:val="22"/>
          <w:szCs w:val="22"/>
        </w:rPr>
        <w:t>niem</w:t>
      </w:r>
      <w:r w:rsidR="00836D50" w:rsidRPr="00F64955">
        <w:rPr>
          <w:rFonts w:ascii="Arial" w:hAnsi="Arial" w:cs="Arial"/>
          <w:sz w:val="22"/>
          <w:szCs w:val="22"/>
        </w:rPr>
        <w:t xml:space="preserve"> końcow</w:t>
      </w:r>
      <w:r w:rsidR="00836D50">
        <w:rPr>
          <w:rFonts w:ascii="Arial" w:hAnsi="Arial" w:cs="Arial"/>
          <w:sz w:val="22"/>
          <w:szCs w:val="22"/>
        </w:rPr>
        <w:t>ym</w:t>
      </w:r>
      <w:r w:rsidR="00836D50" w:rsidRP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wraz z dokumentacj</w:t>
      </w:r>
      <w:r w:rsidR="00836D50">
        <w:rPr>
          <w:rFonts w:ascii="Arial" w:hAnsi="Arial" w:cs="Arial"/>
          <w:sz w:val="22"/>
          <w:szCs w:val="22"/>
        </w:rPr>
        <w:t xml:space="preserve">ą zdjęciową, o których mowa </w:t>
      </w:r>
      <w:r w:rsidR="006E4E05">
        <w:rPr>
          <w:rFonts w:ascii="Arial" w:hAnsi="Arial" w:cs="Arial"/>
          <w:sz w:val="22"/>
          <w:szCs w:val="22"/>
        </w:rPr>
        <w:t xml:space="preserve">              </w:t>
      </w:r>
      <w:r w:rsidR="00836D50">
        <w:rPr>
          <w:rFonts w:ascii="Arial" w:hAnsi="Arial" w:cs="Arial"/>
          <w:sz w:val="22"/>
          <w:szCs w:val="22"/>
        </w:rPr>
        <w:t>w § 3 umowy, przedłożonych przez Wykonawcę.</w:t>
      </w:r>
    </w:p>
    <w:p w:rsidR="00236CC6" w:rsidRPr="000F008E" w:rsidRDefault="002D10FE" w:rsidP="00236CC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…………………………………..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Pr="000C0802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zapłaty wynagrodzenia, o którym mowa w </w:t>
      </w:r>
      <w:r w:rsidR="00260BFC">
        <w:rPr>
          <w:rFonts w:ascii="Arial" w:hAnsi="Arial" w:cs="Arial"/>
          <w:sz w:val="22"/>
          <w:szCs w:val="22"/>
        </w:rPr>
        <w:t xml:space="preserve">§ 6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lastRenderedPageBreak/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22663B">
        <w:rPr>
          <w:rFonts w:ascii="Arial" w:hAnsi="Arial" w:cs="Arial"/>
          <w:sz w:val="22"/>
          <w:szCs w:val="22"/>
        </w:rPr>
        <w:t>30</w:t>
      </w:r>
      <w:r w:rsidR="00B843C4" w:rsidRPr="00B843C4">
        <w:rPr>
          <w:rFonts w:ascii="Arial" w:hAnsi="Arial" w:cs="Arial"/>
          <w:sz w:val="22"/>
          <w:szCs w:val="22"/>
        </w:rPr>
        <w:t>.07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6E4E05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Pr="000F008E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§6 ust.1 umowy.</w:t>
      </w: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9062AE" w:rsidRPr="009062AE" w:rsidRDefault="009062AE" w:rsidP="009062AE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ekspozycji logo Województwa Warmińsko-Mazurskiego na co najmniej </w:t>
      </w:r>
      <w:r>
        <w:rPr>
          <w:rFonts w:ascii="Arial" w:hAnsi="Arial" w:cs="Arial"/>
          <w:sz w:val="22"/>
          <w:szCs w:val="22"/>
        </w:rPr>
        <w:br/>
      </w:r>
      <w:r w:rsidRPr="009062AE">
        <w:rPr>
          <w:rFonts w:ascii="Arial" w:hAnsi="Arial" w:cs="Arial"/>
          <w:sz w:val="22"/>
          <w:szCs w:val="22"/>
        </w:rPr>
        <w:t xml:space="preserve">4 banerach reklamowych o wymiarach 3 m x 0,8 m w widocznym dla kibiców </w:t>
      </w:r>
      <w:r>
        <w:rPr>
          <w:rFonts w:ascii="Arial" w:hAnsi="Arial" w:cs="Arial"/>
          <w:sz w:val="22"/>
          <w:szCs w:val="22"/>
        </w:rPr>
        <w:br/>
      </w:r>
      <w:r w:rsidRPr="009062AE">
        <w:rPr>
          <w:rFonts w:ascii="Arial" w:hAnsi="Arial" w:cs="Arial"/>
          <w:sz w:val="22"/>
          <w:szCs w:val="22"/>
        </w:rPr>
        <w:t xml:space="preserve">i mediów miejscu, podczas meczów, w których zespół, w oparciu o który będzie świadczona usługa jest gospodarzem w ramach rozgrywek I ligi kobiet w piłce nożnej w sezonie 2018/2019 </w:t>
      </w:r>
    </w:p>
    <w:p w:rsidR="009062AE" w:rsidRPr="009062AE" w:rsidRDefault="009062AE" w:rsidP="009062AE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 xml:space="preserve">umieszczenia w sposób widoczny dla publiczności i mediów logo Województwa Warmińsko-Mazurskiego na stronie internetowej zespołu, w oparciu o który będzie świadczona usługa wśród sponsorów, które będzie podlinkowane do strony internetowej </w:t>
      </w:r>
      <w:hyperlink r:id="rId10" w:history="1">
        <w:r w:rsidRPr="009062AE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9062AE">
        <w:rPr>
          <w:rFonts w:ascii="Arial" w:hAnsi="Arial" w:cs="Arial"/>
          <w:sz w:val="22"/>
          <w:szCs w:val="22"/>
        </w:rPr>
        <w:t xml:space="preserve"> oraz na ściankach reklamowych stanowiących tło podczas wywiadów;</w:t>
      </w:r>
    </w:p>
    <w:p w:rsidR="009062AE" w:rsidRPr="009062AE" w:rsidRDefault="009062AE" w:rsidP="009062AE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umieszczenia logo Województwa Warmińsko-Mazurskiego na ubiorach sportowych zawodniczek (koszulki meczowe) w których zespół, w oparciu o który będzie świadczona usługa w których będzie występować podczas rozgrywek I ligi kobiet w piłce nożnej w sezonie 2018/2019;</w:t>
      </w:r>
    </w:p>
    <w:p w:rsidR="00D848A6" w:rsidRDefault="009062AE" w:rsidP="00D848A6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062AE">
        <w:rPr>
          <w:rFonts w:ascii="Arial" w:hAnsi="Arial" w:cs="Arial"/>
          <w:sz w:val="22"/>
          <w:szCs w:val="22"/>
        </w:rPr>
        <w:t>emisj</w:t>
      </w:r>
      <w:r w:rsidR="00D848A6">
        <w:rPr>
          <w:rFonts w:ascii="Arial" w:hAnsi="Arial" w:cs="Arial"/>
          <w:sz w:val="22"/>
          <w:szCs w:val="22"/>
        </w:rPr>
        <w:t>i</w:t>
      </w:r>
      <w:r w:rsidRPr="009062AE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kobiet w piłce nożnej w sezonie 2018/2019; </w:t>
      </w:r>
    </w:p>
    <w:p w:rsidR="00D848A6" w:rsidRDefault="00D848A6" w:rsidP="00D848A6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848A6">
        <w:rPr>
          <w:rFonts w:ascii="Arial" w:hAnsi="Arial" w:cs="Arial"/>
          <w:sz w:val="22"/>
          <w:szCs w:val="22"/>
        </w:rPr>
        <w:t xml:space="preserve">umieszczenia logo Województwa Warmińsko-Mazurskiego na wszelkich materiałach poligraficznych, informacyjnych, promocyjnych i reklamowych drukowanych na zlecenie Wykonawcy z okazji prowadzonych rozgrywek I ligi kobiet w piłce nożnej w sezonie 2018/2019 dotyczących zespołu w oparciu, </w:t>
      </w:r>
      <w:r>
        <w:rPr>
          <w:rFonts w:ascii="Arial" w:hAnsi="Arial" w:cs="Arial"/>
          <w:sz w:val="22"/>
          <w:szCs w:val="22"/>
        </w:rPr>
        <w:br/>
      </w:r>
      <w:r w:rsidRPr="00D848A6">
        <w:rPr>
          <w:rFonts w:ascii="Arial" w:hAnsi="Arial" w:cs="Arial"/>
          <w:sz w:val="22"/>
          <w:szCs w:val="22"/>
        </w:rPr>
        <w:t>o który będzie świadczona usługa;</w:t>
      </w:r>
    </w:p>
    <w:p w:rsidR="009062AE" w:rsidRPr="00D848A6" w:rsidRDefault="009062AE" w:rsidP="00D848A6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848A6">
        <w:rPr>
          <w:rFonts w:ascii="Arial" w:hAnsi="Arial" w:cs="Arial"/>
          <w:sz w:val="22"/>
          <w:szCs w:val="22"/>
        </w:rPr>
        <w:t>zapewnieni</w:t>
      </w:r>
      <w:r w:rsidR="00D848A6" w:rsidRPr="00D848A6">
        <w:rPr>
          <w:rFonts w:ascii="Arial" w:hAnsi="Arial" w:cs="Arial"/>
          <w:sz w:val="22"/>
          <w:szCs w:val="22"/>
        </w:rPr>
        <w:t>a</w:t>
      </w:r>
      <w:r w:rsidRPr="00D848A6">
        <w:rPr>
          <w:rFonts w:ascii="Arial" w:hAnsi="Arial" w:cs="Arial"/>
          <w:sz w:val="22"/>
          <w:szCs w:val="22"/>
        </w:rPr>
        <w:t xml:space="preserve"> informowania przez spikera co najmniej 2x/mecz o wsparciu samorządu województwa warmińsko-mazurskiego podczas meczów, w których zespół, w oparciu o który będzie świadczona usługa jest gospodarzem w ramach rozgrywek I ligi kobiet w piłce nożnej w sezonie 2018/2019.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0F008E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0F008E" w:rsidRPr="009062AE" w:rsidRDefault="0015466B" w:rsidP="000F008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0F008E" w:rsidRDefault="000F008E" w:rsidP="000F008E">
      <w:pPr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94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421E" w:rsidRDefault="00B7421E" w:rsidP="0019474A">
      <w:pPr>
        <w:jc w:val="both"/>
        <w:rPr>
          <w:rFonts w:ascii="Arial" w:hAnsi="Arial" w:cs="Arial"/>
          <w:sz w:val="22"/>
          <w:szCs w:val="22"/>
        </w:rPr>
      </w:pPr>
    </w:p>
    <w:p w:rsidR="00B7421E" w:rsidRDefault="00B7421E" w:rsidP="0019474A">
      <w:pPr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8B" w:rsidRDefault="007B238B">
      <w:r>
        <w:separator/>
      </w:r>
    </w:p>
  </w:endnote>
  <w:endnote w:type="continuationSeparator" w:id="0">
    <w:p w:rsidR="007B238B" w:rsidRDefault="007B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8B" w:rsidRDefault="007B238B">
      <w:r>
        <w:separator/>
      </w:r>
    </w:p>
  </w:footnote>
  <w:footnote w:type="continuationSeparator" w:id="0">
    <w:p w:rsidR="007B238B" w:rsidRDefault="007B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3C500A"/>
    <w:multiLevelType w:val="hybridMultilevel"/>
    <w:tmpl w:val="D4EAB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45EC2"/>
    <w:multiLevelType w:val="hybridMultilevel"/>
    <w:tmpl w:val="EFA07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A26BF2"/>
    <w:multiLevelType w:val="hybridMultilevel"/>
    <w:tmpl w:val="E66C60C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2"/>
  </w:num>
  <w:num w:numId="5">
    <w:abstractNumId w:val="10"/>
  </w:num>
  <w:num w:numId="6">
    <w:abstractNumId w:val="20"/>
  </w:num>
  <w:num w:numId="7">
    <w:abstractNumId w:val="18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17"/>
  </w:num>
  <w:num w:numId="16">
    <w:abstractNumId w:val="0"/>
  </w:num>
  <w:num w:numId="17">
    <w:abstractNumId w:val="16"/>
  </w:num>
  <w:num w:numId="18">
    <w:abstractNumId w:val="12"/>
  </w:num>
  <w:num w:numId="19">
    <w:abstractNumId w:val="21"/>
  </w:num>
  <w:num w:numId="20">
    <w:abstractNumId w:val="8"/>
  </w:num>
  <w:num w:numId="21">
    <w:abstractNumId w:val="6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251C9"/>
    <w:rsid w:val="000259FA"/>
    <w:rsid w:val="00027610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CC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3D63"/>
    <w:rsid w:val="002F6026"/>
    <w:rsid w:val="00313DC1"/>
    <w:rsid w:val="003215D6"/>
    <w:rsid w:val="00327D41"/>
    <w:rsid w:val="00343E25"/>
    <w:rsid w:val="00352E59"/>
    <w:rsid w:val="003537E9"/>
    <w:rsid w:val="0037013F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4EE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650A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92BAD"/>
    <w:rsid w:val="007A0208"/>
    <w:rsid w:val="007A389C"/>
    <w:rsid w:val="007A4DCF"/>
    <w:rsid w:val="007A60B7"/>
    <w:rsid w:val="007B238B"/>
    <w:rsid w:val="007B79A8"/>
    <w:rsid w:val="007C34AB"/>
    <w:rsid w:val="007D0701"/>
    <w:rsid w:val="007D55D8"/>
    <w:rsid w:val="007E1426"/>
    <w:rsid w:val="007E29E3"/>
    <w:rsid w:val="007E7889"/>
    <w:rsid w:val="007F54B5"/>
    <w:rsid w:val="00807388"/>
    <w:rsid w:val="00836D50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97E35"/>
    <w:rsid w:val="008A1211"/>
    <w:rsid w:val="008A2D96"/>
    <w:rsid w:val="008A60E0"/>
    <w:rsid w:val="008D4041"/>
    <w:rsid w:val="008D5D74"/>
    <w:rsid w:val="008E15F8"/>
    <w:rsid w:val="008E5B09"/>
    <w:rsid w:val="008F3ACB"/>
    <w:rsid w:val="008F4AEF"/>
    <w:rsid w:val="008F7469"/>
    <w:rsid w:val="009055E9"/>
    <w:rsid w:val="009062AE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6452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16771"/>
    <w:rsid w:val="00A25A21"/>
    <w:rsid w:val="00A36EDE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945D1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A2576"/>
    <w:rsid w:val="00CB05C2"/>
    <w:rsid w:val="00CB27BB"/>
    <w:rsid w:val="00CB455F"/>
    <w:rsid w:val="00CB69D0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48A6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4E5C"/>
    <w:rsid w:val="00EA6E6A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A63"/>
    <w:rsid w:val="00F31430"/>
    <w:rsid w:val="00F31B9A"/>
    <w:rsid w:val="00F35D25"/>
    <w:rsid w:val="00F42C00"/>
    <w:rsid w:val="00F539B0"/>
    <w:rsid w:val="00F56DB4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399C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C7A6C"/>
  <w15:docId w15:val="{2916E9C0-162E-4299-B42D-112F692D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DE552-0A81-402E-93D6-308001BD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5</cp:revision>
  <cp:lastPrinted>2019-03-22T09:25:00Z</cp:lastPrinted>
  <dcterms:created xsi:type="dcterms:W3CDTF">2019-03-19T08:13:00Z</dcterms:created>
  <dcterms:modified xsi:type="dcterms:W3CDTF">2019-03-25T14:43:00Z</dcterms:modified>
</cp:coreProperties>
</file>