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1A" w:rsidRPr="003B7FC5" w:rsidRDefault="00CE2E2A">
      <w:pPr>
        <w:pStyle w:val="NormalStyle"/>
        <w:rPr>
          <w:rFonts w:ascii="Arial" w:hAnsi="Arial" w:cs="Arial"/>
          <w:b/>
          <w:sz w:val="22"/>
          <w:szCs w:val="20"/>
        </w:rPr>
      </w:pPr>
      <w:r w:rsidRPr="003B7FC5">
        <w:rPr>
          <w:rFonts w:ascii="Arial" w:hAnsi="Arial" w:cs="Arial"/>
          <w:b/>
          <w:sz w:val="22"/>
          <w:szCs w:val="20"/>
        </w:rPr>
        <w:t xml:space="preserve">Dz.U.2015.1329 </w:t>
      </w:r>
      <w:proofErr w:type="gramStart"/>
      <w:r w:rsidRPr="003B7FC5">
        <w:rPr>
          <w:rFonts w:ascii="Arial" w:hAnsi="Arial" w:cs="Arial"/>
          <w:b/>
          <w:sz w:val="22"/>
          <w:szCs w:val="20"/>
        </w:rPr>
        <w:t>z</w:t>
      </w:r>
      <w:proofErr w:type="gramEnd"/>
      <w:r w:rsidRPr="003B7FC5">
        <w:rPr>
          <w:rFonts w:ascii="Arial" w:hAnsi="Arial" w:cs="Arial"/>
          <w:b/>
          <w:sz w:val="22"/>
          <w:szCs w:val="20"/>
        </w:rPr>
        <w:t xml:space="preserve"> dnia 2015.09.08</w:t>
      </w:r>
    </w:p>
    <w:p w:rsidR="00547323" w:rsidRPr="003B7FC5" w:rsidRDefault="00547323">
      <w:pPr>
        <w:spacing w:before="146" w:after="0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3B7FC5" w:rsidRPr="003B7FC5" w:rsidRDefault="003B7FC5">
      <w:pPr>
        <w:spacing w:before="146" w:after="0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642E1A" w:rsidRPr="003B7FC5" w:rsidRDefault="00CE2E2A">
      <w:pPr>
        <w:spacing w:before="146" w:after="0"/>
        <w:jc w:val="center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>ROZPORZĄDZENIE</w:t>
      </w:r>
    </w:p>
    <w:p w:rsidR="00642E1A" w:rsidRPr="003B7FC5" w:rsidRDefault="00CE2E2A">
      <w:pPr>
        <w:spacing w:after="0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MINISTRA ŚRODOWISKA </w:t>
      </w:r>
      <w:r w:rsidRPr="003B7FC5">
        <w:rPr>
          <w:rFonts w:ascii="Arial" w:hAnsi="Arial" w:cs="Arial"/>
          <w:b/>
          <w:color w:val="000000"/>
          <w:sz w:val="22"/>
          <w:szCs w:val="20"/>
          <w:vertAlign w:val="superscript"/>
        </w:rPr>
        <w:t>1</w:t>
      </w: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 </w:t>
      </w:r>
    </w:p>
    <w:p w:rsidR="00547323" w:rsidRPr="003B7FC5" w:rsidRDefault="00547323">
      <w:pPr>
        <w:spacing w:after="0"/>
        <w:jc w:val="center"/>
        <w:rPr>
          <w:rFonts w:ascii="Arial" w:hAnsi="Arial" w:cs="Arial"/>
          <w:sz w:val="22"/>
          <w:szCs w:val="20"/>
        </w:rPr>
      </w:pPr>
    </w:p>
    <w:p w:rsidR="00642E1A" w:rsidRPr="003B7FC5" w:rsidRDefault="00CE2E2A">
      <w:pPr>
        <w:spacing w:before="80" w:after="0"/>
        <w:jc w:val="center"/>
        <w:rPr>
          <w:rFonts w:ascii="Arial" w:hAnsi="Arial" w:cs="Arial"/>
          <w:color w:val="000000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z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dnia 24 sierpnia 2015 r.</w:t>
      </w:r>
    </w:p>
    <w:p w:rsidR="00547323" w:rsidRPr="003B7FC5" w:rsidRDefault="00547323">
      <w:pPr>
        <w:spacing w:before="80" w:after="0"/>
        <w:jc w:val="center"/>
        <w:rPr>
          <w:rFonts w:ascii="Arial" w:hAnsi="Arial" w:cs="Arial"/>
          <w:sz w:val="22"/>
          <w:szCs w:val="20"/>
        </w:rPr>
      </w:pPr>
    </w:p>
    <w:p w:rsidR="00642E1A" w:rsidRPr="003B7FC5" w:rsidRDefault="00CE2E2A">
      <w:pPr>
        <w:spacing w:before="80" w:after="0"/>
        <w:jc w:val="center"/>
        <w:rPr>
          <w:rFonts w:ascii="Arial" w:hAnsi="Arial" w:cs="Arial"/>
          <w:b/>
          <w:color w:val="000000"/>
          <w:sz w:val="22"/>
          <w:szCs w:val="20"/>
        </w:rPr>
      </w:pPr>
      <w:proofErr w:type="gramStart"/>
      <w:r w:rsidRPr="003B7FC5">
        <w:rPr>
          <w:rFonts w:ascii="Arial" w:hAnsi="Arial" w:cs="Arial"/>
          <w:b/>
          <w:color w:val="000000"/>
          <w:sz w:val="22"/>
          <w:szCs w:val="20"/>
        </w:rPr>
        <w:t>w</w:t>
      </w:r>
      <w:proofErr w:type="gramEnd"/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 sprawie wzoru zaświadczenia o zebranych zużytych bateriach przenośnych lub zużytych akumulatorach przenośnych oraz ewidencji zaświadczeń o zebranych zużytych bateriach przenośnych lub zużytych akumulatorach przenośnych</w:t>
      </w:r>
    </w:p>
    <w:p w:rsidR="00547323" w:rsidRPr="003B7FC5" w:rsidRDefault="00547323">
      <w:pPr>
        <w:spacing w:before="80" w:after="0"/>
        <w:jc w:val="center"/>
        <w:rPr>
          <w:rFonts w:ascii="Arial" w:hAnsi="Arial" w:cs="Arial"/>
          <w:sz w:val="22"/>
          <w:szCs w:val="20"/>
        </w:rPr>
      </w:pPr>
    </w:p>
    <w:p w:rsidR="00642E1A" w:rsidRPr="003B7FC5" w:rsidRDefault="00CE2E2A">
      <w:pPr>
        <w:spacing w:before="80" w:after="240"/>
        <w:jc w:val="center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color w:val="000000"/>
          <w:sz w:val="22"/>
          <w:szCs w:val="20"/>
        </w:rPr>
        <w:t xml:space="preserve">Na podstawie </w:t>
      </w:r>
      <w:r w:rsidRPr="003B7FC5">
        <w:rPr>
          <w:rFonts w:ascii="Arial" w:hAnsi="Arial" w:cs="Arial"/>
          <w:color w:val="1B1B1B"/>
          <w:sz w:val="22"/>
          <w:szCs w:val="20"/>
        </w:rPr>
        <w:t>art. 59b</w:t>
      </w:r>
      <w:r w:rsidRPr="003B7FC5">
        <w:rPr>
          <w:rFonts w:ascii="Arial" w:hAnsi="Arial" w:cs="Arial"/>
          <w:color w:val="000000"/>
          <w:sz w:val="22"/>
          <w:szCs w:val="20"/>
        </w:rPr>
        <w:t xml:space="preserve"> ustawy z dnia 24 kwietnia 2009 r. o bateriach i akumulatorach (Dz. U. </w:t>
      </w: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z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2015 r. poz. 687) zarządza się, co następuje:</w:t>
      </w:r>
    </w:p>
    <w:p w:rsidR="00642E1A" w:rsidRPr="003B7FC5" w:rsidRDefault="00CE2E2A">
      <w:pPr>
        <w:spacing w:before="26" w:after="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§  1. </w:t>
      </w:r>
      <w:r w:rsidRPr="003B7FC5">
        <w:rPr>
          <w:rFonts w:ascii="Arial" w:hAnsi="Arial" w:cs="Arial"/>
          <w:color w:val="000000"/>
          <w:sz w:val="22"/>
          <w:szCs w:val="20"/>
        </w:rPr>
        <w:t>Rozporządzenie określa: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1)  wzór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zaświadczenia o zebranych zużytych bateriach przenośnych lub zużytych akumulatorach przenośnych;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2)  sposób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prowadzenia ewidencji zaświadczeń o zebranych zużytych bateriach przenośnych lub zużytych akumulatorach przenośnych oraz jej zakres;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3)  wzór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ewidencji zaświadczeń o zebranych zużytych bateriach przenośnych lub zużytych akumulatorach przenośnych.</w:t>
      </w:r>
    </w:p>
    <w:p w:rsidR="00642E1A" w:rsidRPr="003B7FC5" w:rsidRDefault="00CE2E2A">
      <w:pPr>
        <w:spacing w:before="26" w:after="24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§  2. </w:t>
      </w:r>
      <w:r w:rsidRPr="003B7FC5">
        <w:rPr>
          <w:rFonts w:ascii="Arial" w:hAnsi="Arial" w:cs="Arial"/>
          <w:color w:val="000000"/>
          <w:sz w:val="22"/>
          <w:szCs w:val="20"/>
        </w:rPr>
        <w:t>Wzór zaświadczenia o zebranych zużytych bateriach przenośnych lub zużytych akumulatorach przenośnych jest określony w załączniku nr 1 do rozporządzenia.</w:t>
      </w:r>
    </w:p>
    <w:p w:rsidR="00642E1A" w:rsidRPr="003B7FC5" w:rsidRDefault="00CE2E2A">
      <w:pPr>
        <w:spacing w:before="26" w:after="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§  3. </w:t>
      </w:r>
      <w:r w:rsidRPr="003B7FC5">
        <w:rPr>
          <w:rFonts w:ascii="Arial" w:hAnsi="Arial" w:cs="Arial"/>
          <w:color w:val="000000"/>
          <w:sz w:val="22"/>
          <w:szCs w:val="20"/>
        </w:rPr>
        <w:t>1. Ewidencja zaświadczeń o zebranych zużytych bateriach przenośnych lub zużytych akumulatorach przenośnych zawiera następujące informacje: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1)  oznaczenie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miejsca prowadzenia zbierania zużytych baterii przenośnych lub zużytych akumulatorów przenośnych;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2)  numer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kolejny zaświadczenia;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3)  datę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wystawienia zaświadczenia;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4)  o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masie zebranych zużytych baterii lub zużytych akumulatorów, na jaką wystawiono zaświadczenie;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5)  imię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i nazwisko lub nazwę podmiotu, któremu wystawiono zaświadczenie;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6)  oznaczenie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adresu zamieszkania lub siedziby podmiotu, któremu wystawiono zaświadczenie;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7)  numer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identyfikacji podatkowej (NIP) podmiotu, któremu wystawiono zaświadczenie;</w:t>
      </w:r>
    </w:p>
    <w:p w:rsidR="00642E1A" w:rsidRPr="003B7FC5" w:rsidRDefault="00CE2E2A">
      <w:pPr>
        <w:spacing w:before="26" w:after="0"/>
        <w:ind w:left="373"/>
        <w:rPr>
          <w:rFonts w:ascii="Arial" w:hAnsi="Arial" w:cs="Arial"/>
          <w:color w:val="000000"/>
          <w:sz w:val="22"/>
          <w:szCs w:val="20"/>
        </w:rPr>
      </w:pP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8)  numer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REGON podmiotu, któremu wystawiono zaświadczenie.</w:t>
      </w:r>
    </w:p>
    <w:p w:rsidR="00072E24" w:rsidRPr="003B7FC5" w:rsidRDefault="00072E24" w:rsidP="003B7FC5">
      <w:pPr>
        <w:spacing w:before="26" w:after="0"/>
        <w:rPr>
          <w:rFonts w:ascii="Arial" w:hAnsi="Arial" w:cs="Arial"/>
          <w:sz w:val="22"/>
          <w:szCs w:val="20"/>
        </w:rPr>
      </w:pPr>
    </w:p>
    <w:p w:rsidR="00642E1A" w:rsidRPr="003B7FC5" w:rsidRDefault="00CE2E2A">
      <w:pPr>
        <w:spacing w:before="26" w:after="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color w:val="000000"/>
          <w:sz w:val="22"/>
          <w:szCs w:val="20"/>
        </w:rPr>
        <w:t xml:space="preserve">2. Ewidencja zaświadczeń o zebranych zużytych bateriach przenośnych lub zużytych akumulatorach przenośnych jest prowadzona w postaci pisemnej lub w postaci dokumentu elektronicznego w rozumieniu </w:t>
      </w:r>
      <w:r w:rsidRPr="003B7FC5">
        <w:rPr>
          <w:rFonts w:ascii="Arial" w:hAnsi="Arial" w:cs="Arial"/>
          <w:color w:val="1B1B1B"/>
          <w:sz w:val="22"/>
          <w:szCs w:val="20"/>
        </w:rPr>
        <w:t>art. 3 pkt 2</w:t>
      </w:r>
      <w:r w:rsidRPr="003B7FC5">
        <w:rPr>
          <w:rFonts w:ascii="Arial" w:hAnsi="Arial" w:cs="Arial"/>
          <w:color w:val="000000"/>
          <w:sz w:val="22"/>
          <w:szCs w:val="20"/>
        </w:rPr>
        <w:t xml:space="preserve"> ustawy z dnia 17 lutego 2005 r. o informatyzacji działalności podmiotów realizujących zadania publiczne (Dz. U. </w:t>
      </w:r>
      <w:proofErr w:type="gramStart"/>
      <w:r w:rsidRPr="003B7FC5">
        <w:rPr>
          <w:rFonts w:ascii="Arial" w:hAnsi="Arial" w:cs="Arial"/>
          <w:color w:val="000000"/>
          <w:sz w:val="22"/>
          <w:szCs w:val="20"/>
        </w:rPr>
        <w:t>z</w:t>
      </w:r>
      <w:proofErr w:type="gramEnd"/>
      <w:r w:rsidRPr="003B7FC5">
        <w:rPr>
          <w:rFonts w:ascii="Arial" w:hAnsi="Arial" w:cs="Arial"/>
          <w:color w:val="000000"/>
          <w:sz w:val="22"/>
          <w:szCs w:val="20"/>
        </w:rPr>
        <w:t xml:space="preserve"> 2014 r. poz. 1114).</w:t>
      </w:r>
    </w:p>
    <w:p w:rsidR="00642E1A" w:rsidRPr="003B7FC5" w:rsidRDefault="00CE2E2A">
      <w:pPr>
        <w:spacing w:before="26" w:after="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color w:val="000000"/>
          <w:sz w:val="22"/>
          <w:szCs w:val="20"/>
        </w:rPr>
        <w:lastRenderedPageBreak/>
        <w:t>3. Wzór ewidencji zaświadczeń o zebranych zużytych bateriach przenośnych lub zużytych akumulatorach przenośnych jest określony w załączniku nr 2 do rozporządzenia.</w:t>
      </w:r>
    </w:p>
    <w:p w:rsidR="00642E1A" w:rsidRPr="003B7FC5" w:rsidRDefault="00CE2E2A">
      <w:pPr>
        <w:spacing w:before="26" w:after="240"/>
        <w:rPr>
          <w:rFonts w:ascii="Arial" w:hAnsi="Arial" w:cs="Arial"/>
          <w:sz w:val="22"/>
          <w:szCs w:val="20"/>
        </w:rPr>
      </w:pPr>
      <w:r w:rsidRPr="003B7FC5">
        <w:rPr>
          <w:rFonts w:ascii="Arial" w:hAnsi="Arial" w:cs="Arial"/>
          <w:b/>
          <w:color w:val="000000"/>
          <w:sz w:val="22"/>
          <w:szCs w:val="20"/>
        </w:rPr>
        <w:t xml:space="preserve">§  4. </w:t>
      </w:r>
      <w:r w:rsidRPr="003B7FC5">
        <w:rPr>
          <w:rFonts w:ascii="Arial" w:hAnsi="Arial" w:cs="Arial"/>
          <w:color w:val="000000"/>
          <w:sz w:val="22"/>
          <w:szCs w:val="20"/>
        </w:rPr>
        <w:t>Rozporządzenie wchodzi w życie po upływie 14 dni od dnia ogłoszenia.</w:t>
      </w:r>
    </w:p>
    <w:p w:rsidR="00642E1A" w:rsidRPr="003B7FC5" w:rsidRDefault="00642E1A">
      <w:pPr>
        <w:spacing w:after="0"/>
        <w:rPr>
          <w:rFonts w:ascii="Arial" w:hAnsi="Arial" w:cs="Arial"/>
          <w:sz w:val="22"/>
          <w:szCs w:val="20"/>
        </w:rPr>
      </w:pPr>
    </w:p>
    <w:p w:rsidR="00547323" w:rsidRPr="003B7FC5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42E1A" w:rsidRPr="003B7FC5" w:rsidRDefault="00642E1A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Default="005473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30054" w:rsidRDefault="0003005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30054" w:rsidRDefault="0003005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30054" w:rsidRDefault="0003005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30054" w:rsidRDefault="0003005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30054" w:rsidRPr="003B7FC5" w:rsidRDefault="0003005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72E24" w:rsidRPr="003B7FC5" w:rsidRDefault="00072E24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547323" w:rsidRPr="003B7FC5" w:rsidRDefault="00547323">
      <w:pPr>
        <w:spacing w:after="0"/>
        <w:rPr>
          <w:rFonts w:ascii="Arial" w:hAnsi="Arial" w:cs="Arial"/>
          <w:sz w:val="20"/>
          <w:szCs w:val="20"/>
        </w:rPr>
      </w:pPr>
    </w:p>
    <w:p w:rsidR="00642E1A" w:rsidRPr="00030054" w:rsidRDefault="00CE2E2A" w:rsidP="00547323">
      <w:pPr>
        <w:spacing w:before="80" w:after="0"/>
        <w:rPr>
          <w:rFonts w:ascii="Arial" w:hAnsi="Arial" w:cs="Arial"/>
          <w:sz w:val="22"/>
        </w:rPr>
      </w:pPr>
      <w:r w:rsidRPr="00030054">
        <w:rPr>
          <w:rFonts w:ascii="Arial" w:hAnsi="Arial" w:cs="Arial"/>
          <w:b/>
          <w:color w:val="000000"/>
          <w:sz w:val="22"/>
        </w:rPr>
        <w:lastRenderedPageBreak/>
        <w:t xml:space="preserve">ZAŁĄCZNIK Nr  1 </w:t>
      </w:r>
    </w:p>
    <w:tbl>
      <w:tblPr>
        <w:tblpPr w:leftFromText="141" w:rightFromText="141" w:vertAnchor="text" w:horzAnchor="margin" w:tblpXSpec="center" w:tblpY="143"/>
        <w:tblW w:w="10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9"/>
        <w:gridCol w:w="2266"/>
        <w:gridCol w:w="1195"/>
        <w:gridCol w:w="900"/>
        <w:gridCol w:w="3240"/>
      </w:tblGrid>
      <w:tr w:rsidR="00547323" w:rsidRPr="00030054" w:rsidTr="00547323">
        <w:trPr>
          <w:trHeight w:val="74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>ZAŚWIADCZENIE O ZEBRANYCH ZUŻYTYCH BATERIACH PRZENOŚNYCH LUB ZUŻYTYCH AKUMULATORACH PRZENOŚNYCH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1)</w:t>
            </w:r>
          </w:p>
          <w:p w:rsidR="00547323" w:rsidRPr="00030054" w:rsidRDefault="00547323" w:rsidP="00547323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b/>
                <w:sz w:val="22"/>
              </w:rPr>
              <w:t>za ........ rok</w:t>
            </w:r>
            <w:proofErr w:type="gramEnd"/>
          </w:p>
        </w:tc>
      </w:tr>
      <w:tr w:rsidR="00547323" w:rsidRPr="00030054" w:rsidTr="00547323">
        <w:trPr>
          <w:trHeight w:val="49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Numer kolejny z ewidencji zaświadczeń o zebranych zużytych bateriach przenośnych lub zużytych akumulatorach przenośnych</w:t>
            </w:r>
            <w:r w:rsidRPr="00030054">
              <w:rPr>
                <w:rFonts w:ascii="Arial" w:hAnsi="Arial" w:cs="Arial"/>
                <w:color w:val="000000"/>
                <w:sz w:val="22"/>
                <w:vertAlign w:val="superscript"/>
              </w:rPr>
              <w:t>2)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  <w:tr w:rsidR="00547323" w:rsidRPr="00030054" w:rsidTr="00547323">
        <w:trPr>
          <w:trHeight w:val="25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Data wystawienia zaświadczenia [DD/MM/RRRR]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  <w:tr w:rsidR="00547323" w:rsidRPr="00030054" w:rsidTr="00547323">
        <w:trPr>
          <w:trHeight w:val="25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>Egzemplarz przeznaczony dla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3)</w:t>
            </w:r>
          </w:p>
        </w:tc>
      </w:tr>
      <w:tr w:rsidR="00547323" w:rsidRPr="00030054" w:rsidTr="00547323">
        <w:trPr>
          <w:trHeight w:val="25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tabs>
                <w:tab w:val="left" w:pos="5060"/>
              </w:tabs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color w:val="000000"/>
                <w:sz w:val="22"/>
              </w:rPr>
              <w:t>wprowadzającego</w:t>
            </w:r>
            <w:proofErr w:type="gramEnd"/>
            <w:r w:rsidRPr="00030054">
              <w:rPr>
                <w:rFonts w:ascii="Arial" w:hAnsi="Arial" w:cs="Arial"/>
                <w:color w:val="000000"/>
                <w:sz w:val="22"/>
              </w:rPr>
              <w:t xml:space="preserve"> baterie lub akumulatory</w:t>
            </w:r>
            <w:r w:rsidRPr="00030054">
              <w:rPr>
                <w:rFonts w:ascii="Arial" w:hAnsi="Arial" w:cs="Arial"/>
                <w:color w:val="000000"/>
                <w:sz w:val="22"/>
              </w:rPr>
              <w:tab/>
            </w:r>
            <w:bookmarkStart w:id="0" w:name="Wybór1"/>
            <w:r w:rsidRPr="00030054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054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0"/>
          </w:p>
        </w:tc>
      </w:tr>
      <w:tr w:rsidR="00547323" w:rsidRPr="00030054" w:rsidTr="00547323">
        <w:trPr>
          <w:trHeight w:val="25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tabs>
                <w:tab w:val="left" w:pos="5060"/>
              </w:tabs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color w:val="000000"/>
                <w:sz w:val="22"/>
              </w:rPr>
              <w:t>podmiotu</w:t>
            </w:r>
            <w:proofErr w:type="gramEnd"/>
            <w:r w:rsidRPr="00030054">
              <w:rPr>
                <w:rFonts w:ascii="Arial" w:hAnsi="Arial" w:cs="Arial"/>
                <w:color w:val="000000"/>
                <w:sz w:val="22"/>
              </w:rPr>
              <w:t xml:space="preserve"> pośredniczącego</w:t>
            </w:r>
            <w:r w:rsidRPr="00030054">
              <w:rPr>
                <w:rFonts w:ascii="Arial" w:hAnsi="Arial" w:cs="Arial"/>
                <w:color w:val="000000"/>
                <w:sz w:val="22"/>
              </w:rPr>
              <w:tab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054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547323" w:rsidRPr="00030054" w:rsidTr="00547323">
        <w:trPr>
          <w:trHeight w:val="25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tabs>
                <w:tab w:val="left" w:pos="5060"/>
              </w:tabs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color w:val="000000"/>
                <w:sz w:val="22"/>
              </w:rPr>
              <w:t>marszałka</w:t>
            </w:r>
            <w:proofErr w:type="gramEnd"/>
            <w:r w:rsidRPr="00030054">
              <w:rPr>
                <w:rFonts w:ascii="Arial" w:hAnsi="Arial" w:cs="Arial"/>
                <w:color w:val="000000"/>
                <w:sz w:val="22"/>
              </w:rPr>
              <w:t xml:space="preserve"> województwa</w:t>
            </w:r>
            <w:r w:rsidRPr="00030054">
              <w:rPr>
                <w:rFonts w:ascii="Arial" w:hAnsi="Arial" w:cs="Arial"/>
                <w:color w:val="000000"/>
                <w:sz w:val="22"/>
                <w:vertAlign w:val="superscript"/>
              </w:rPr>
              <w:t>4)</w:t>
            </w:r>
            <w:r w:rsidRPr="00030054">
              <w:rPr>
                <w:rFonts w:ascii="Arial" w:hAnsi="Arial" w:cs="Arial"/>
                <w:color w:val="000000"/>
                <w:sz w:val="22"/>
              </w:rPr>
              <w:tab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054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547323" w:rsidRPr="00030054" w:rsidTr="00547323">
        <w:trPr>
          <w:trHeight w:val="25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tabs>
                <w:tab w:val="left" w:pos="5060"/>
              </w:tabs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color w:val="000000"/>
                <w:sz w:val="22"/>
              </w:rPr>
              <w:t>zbierającego</w:t>
            </w:r>
            <w:proofErr w:type="gramEnd"/>
            <w:r w:rsidRPr="00030054">
              <w:rPr>
                <w:rFonts w:ascii="Arial" w:hAnsi="Arial" w:cs="Arial"/>
                <w:color w:val="000000"/>
                <w:sz w:val="22"/>
              </w:rPr>
              <w:t xml:space="preserve"> zużyte baterie lub zużyte akumulatory</w:t>
            </w:r>
            <w:r w:rsidRPr="00030054">
              <w:rPr>
                <w:rFonts w:ascii="Arial" w:hAnsi="Arial" w:cs="Arial"/>
                <w:color w:val="000000"/>
                <w:sz w:val="22"/>
              </w:rPr>
              <w:tab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054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</w:r>
            <w:r w:rsidR="003D167D" w:rsidRPr="00030054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030054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547323" w:rsidRPr="00030054" w:rsidTr="00547323">
        <w:trPr>
          <w:trHeight w:val="25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>I. Dane zbierającego zużyte baterie lub zużyte akumulatory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5)</w:t>
            </w: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  <w:tr w:rsidR="00547323" w:rsidRPr="00030054" w:rsidTr="00547323">
        <w:trPr>
          <w:trHeight w:val="25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>Oznaczenie adresu zamieszkania lub siedziby zbierającego zużyte baterie lub akumulatory</w:t>
            </w:r>
          </w:p>
        </w:tc>
      </w:tr>
      <w:tr w:rsidR="00547323" w:rsidRPr="00030054" w:rsidTr="00547323">
        <w:trPr>
          <w:trHeight w:val="490"/>
        </w:trPr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Województwo</w:t>
            </w:r>
          </w:p>
        </w:tc>
        <w:tc>
          <w:tcPr>
            <w:tcW w:w="5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Miejscowość</w:t>
            </w:r>
          </w:p>
        </w:tc>
      </w:tr>
      <w:tr w:rsidR="00547323" w:rsidRPr="00030054" w:rsidTr="00547323">
        <w:trPr>
          <w:trHeight w:val="490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Kod pocztowy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Ulica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domu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lokalu</w:t>
            </w:r>
          </w:p>
        </w:tc>
      </w:tr>
      <w:tr w:rsidR="00547323" w:rsidRPr="00030054" w:rsidTr="00547323">
        <w:trPr>
          <w:trHeight w:val="49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Numer identyfikacji podatkowej (NIP), o ile został nadany</w:t>
            </w: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Numer REGON, o ile został nadany</w:t>
            </w:r>
          </w:p>
        </w:tc>
      </w:tr>
      <w:tr w:rsidR="00547323" w:rsidRPr="00030054" w:rsidTr="00547323">
        <w:trPr>
          <w:trHeight w:val="49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pacing w:val="-4"/>
                <w:sz w:val="22"/>
              </w:rPr>
              <w:t>II. Dane wprowadzającego baterie lub akumulatory albo podmiotu pośredniczącego, dla którego jest</w:t>
            </w:r>
            <w:r w:rsidRPr="00030054">
              <w:rPr>
                <w:rFonts w:ascii="Arial" w:hAnsi="Arial" w:cs="Arial"/>
                <w:b/>
                <w:sz w:val="22"/>
              </w:rPr>
              <w:br/>
              <w:t>przeznaczone to zaświadczenie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5)</w:t>
            </w: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pacing w:val="-6"/>
                <w:sz w:val="22"/>
              </w:rPr>
              <w:t>Oznaczenie adresu zamieszkania lub siedziby wprowadzającego baterie lub akumulatory albo podmiotu</w:t>
            </w:r>
            <w:r w:rsidRPr="00030054">
              <w:rPr>
                <w:rFonts w:ascii="Arial" w:hAnsi="Arial" w:cs="Arial"/>
                <w:b/>
                <w:sz w:val="22"/>
              </w:rPr>
              <w:br/>
              <w:t>pośredniczącego, dla którego jest przeznaczone to zaświadczenie</w:t>
            </w:r>
          </w:p>
        </w:tc>
      </w:tr>
      <w:tr w:rsidR="00547323" w:rsidRPr="00030054" w:rsidTr="00547323">
        <w:trPr>
          <w:trHeight w:val="499"/>
        </w:trPr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Województwo</w:t>
            </w:r>
          </w:p>
        </w:tc>
        <w:tc>
          <w:tcPr>
            <w:tcW w:w="5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Miejscowość</w:t>
            </w:r>
          </w:p>
        </w:tc>
      </w:tr>
      <w:tr w:rsidR="00547323" w:rsidRPr="00030054" w:rsidTr="00547323">
        <w:trPr>
          <w:trHeight w:val="490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Kod pocztowy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Ulica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domu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lokalu</w:t>
            </w:r>
          </w:p>
        </w:tc>
      </w:tr>
      <w:tr w:rsidR="00547323" w:rsidRPr="00030054" w:rsidTr="00547323">
        <w:trPr>
          <w:trHeight w:val="49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Numer identyfikacji podatkowej (NIP)</w:t>
            </w: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Numer REGON</w:t>
            </w: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pacing w:val="-6"/>
                <w:sz w:val="22"/>
              </w:rPr>
              <w:lastRenderedPageBreak/>
              <w:t>III. Dane prowadzącego zakład przetwarzania zużytych baterii lub zużytych akumulatorów, do którego</w:t>
            </w:r>
            <w:r w:rsidRPr="00030054">
              <w:rPr>
                <w:rFonts w:ascii="Arial" w:hAnsi="Arial" w:cs="Arial"/>
                <w:b/>
                <w:sz w:val="22"/>
              </w:rPr>
              <w:br/>
              <w:t>przekazano zużyte baterie lub zużyte akumulatory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5)</w:t>
            </w:r>
          </w:p>
        </w:tc>
      </w:tr>
      <w:tr w:rsidR="00547323" w:rsidRPr="00030054" w:rsidTr="00547323">
        <w:trPr>
          <w:trHeight w:val="49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</w:tr>
      <w:tr w:rsidR="00547323" w:rsidRPr="00030054" w:rsidTr="00547323">
        <w:trPr>
          <w:trHeight w:val="490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 xml:space="preserve">Numer rejestrowy </w:t>
            </w:r>
            <w:r w:rsidRPr="00030054">
              <w:rPr>
                <w:rFonts w:ascii="Arial" w:hAnsi="Arial" w:cs="Arial"/>
                <w:color w:val="000000"/>
                <w:sz w:val="22"/>
                <w:vertAlign w:val="superscript"/>
              </w:rPr>
              <w:t>6), 7)</w:t>
            </w:r>
          </w:p>
        </w:tc>
      </w:tr>
      <w:tr w:rsidR="00547323" w:rsidRPr="00030054" w:rsidTr="00547323">
        <w:trPr>
          <w:trHeight w:val="499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7323" w:rsidRPr="00030054" w:rsidRDefault="00547323" w:rsidP="005473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pacing w:val="-4"/>
                <w:sz w:val="22"/>
              </w:rPr>
              <w:t>Oznaczenie adresu zamieszkania lub siedziby prowadzącego zakład przetwarzania zużytych baterii lub</w:t>
            </w:r>
            <w:r w:rsidRPr="00030054">
              <w:rPr>
                <w:rFonts w:ascii="Arial" w:hAnsi="Arial" w:cs="Arial"/>
                <w:b/>
                <w:sz w:val="22"/>
              </w:rPr>
              <w:br/>
              <w:t>zużytych akumulatorów, do którego przekazano zużyte baterie lub zużyte akumulatory</w:t>
            </w:r>
          </w:p>
        </w:tc>
      </w:tr>
      <w:tr w:rsidR="00547323" w:rsidRPr="00030054" w:rsidTr="00547323">
        <w:trPr>
          <w:trHeight w:val="490"/>
        </w:trPr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Województwo</w:t>
            </w:r>
          </w:p>
        </w:tc>
        <w:tc>
          <w:tcPr>
            <w:tcW w:w="5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Miejscowość</w:t>
            </w:r>
          </w:p>
        </w:tc>
      </w:tr>
      <w:tr w:rsidR="00547323" w:rsidRPr="00030054" w:rsidTr="00547323">
        <w:trPr>
          <w:trHeight w:val="509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Kod pocztowy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Ulica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domu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323" w:rsidRPr="00030054" w:rsidRDefault="00547323" w:rsidP="00547323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color w:val="000000"/>
                <w:sz w:val="22"/>
              </w:rPr>
              <w:t>Nr lokalu</w:t>
            </w:r>
          </w:p>
        </w:tc>
      </w:tr>
    </w:tbl>
    <w:p w:rsidR="00642E1A" w:rsidRPr="00030054" w:rsidRDefault="00642E1A">
      <w:pPr>
        <w:spacing w:after="0"/>
        <w:rPr>
          <w:rFonts w:ascii="Arial" w:hAnsi="Arial" w:cs="Arial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 w:rsidP="00030054">
      <w:pPr>
        <w:spacing w:before="80" w:after="0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>
      <w:pPr>
        <w:spacing w:before="80" w:after="0"/>
        <w:jc w:val="center"/>
        <w:rPr>
          <w:rFonts w:ascii="Arial" w:hAnsi="Arial" w:cs="Arial"/>
          <w:b/>
          <w:color w:val="000000"/>
          <w:sz w:val="22"/>
        </w:rPr>
      </w:pPr>
    </w:p>
    <w:p w:rsidR="00547323" w:rsidRPr="00030054" w:rsidRDefault="00547323" w:rsidP="00D27EF1">
      <w:pPr>
        <w:spacing w:before="80" w:after="0"/>
        <w:rPr>
          <w:rFonts w:ascii="Arial" w:hAnsi="Arial" w:cs="Arial"/>
          <w:b/>
          <w:color w:val="000000"/>
          <w:sz w:val="22"/>
        </w:rPr>
      </w:pPr>
    </w:p>
    <w:p w:rsidR="00D27EF1" w:rsidRPr="00030054" w:rsidRDefault="00D27EF1" w:rsidP="00D27EF1">
      <w:pPr>
        <w:spacing w:before="80" w:after="0"/>
        <w:rPr>
          <w:rFonts w:ascii="Arial" w:hAnsi="Arial" w:cs="Arial"/>
          <w:b/>
          <w:color w:val="000000"/>
          <w:sz w:val="22"/>
        </w:rPr>
      </w:pPr>
    </w:p>
    <w:p w:rsidR="00D27EF1" w:rsidRPr="00030054" w:rsidRDefault="00D27EF1" w:rsidP="00D27EF1">
      <w:pPr>
        <w:spacing w:before="80" w:after="0"/>
        <w:rPr>
          <w:rFonts w:ascii="Arial" w:hAnsi="Arial" w:cs="Arial"/>
          <w:b/>
          <w:color w:val="000000"/>
          <w:sz w:val="22"/>
        </w:rPr>
      </w:pPr>
    </w:p>
    <w:p w:rsidR="00CE2E2A" w:rsidRPr="00030054" w:rsidRDefault="00CE2E2A" w:rsidP="00D27EF1">
      <w:pPr>
        <w:spacing w:before="80" w:after="0"/>
        <w:rPr>
          <w:rFonts w:ascii="Arial" w:hAnsi="Arial" w:cs="Arial"/>
          <w:b/>
          <w:color w:val="000000"/>
          <w:sz w:val="22"/>
        </w:rPr>
        <w:sectPr w:rsidR="00CE2E2A" w:rsidRPr="00030054">
          <w:pgSz w:w="11907" w:h="16839" w:code="9"/>
          <w:pgMar w:top="1440" w:right="1440" w:bottom="1440" w:left="1440" w:header="708" w:footer="708" w:gutter="0"/>
          <w:cols w:space="708"/>
        </w:sectPr>
      </w:pPr>
    </w:p>
    <w:p w:rsidR="00642E1A" w:rsidRPr="00030054" w:rsidRDefault="00CE2E2A" w:rsidP="00D27EF1">
      <w:pPr>
        <w:spacing w:before="80" w:after="0"/>
        <w:rPr>
          <w:rFonts w:ascii="Arial" w:hAnsi="Arial" w:cs="Arial"/>
          <w:sz w:val="22"/>
        </w:rPr>
      </w:pPr>
      <w:r w:rsidRPr="00030054">
        <w:rPr>
          <w:rFonts w:ascii="Arial" w:hAnsi="Arial" w:cs="Arial"/>
          <w:b/>
          <w:color w:val="000000"/>
          <w:sz w:val="22"/>
        </w:rPr>
        <w:lastRenderedPageBreak/>
        <w:t xml:space="preserve">ZAŁĄCZNIK Nr  2 </w:t>
      </w:r>
    </w:p>
    <w:p w:rsidR="00642E1A" w:rsidRPr="00030054" w:rsidRDefault="00CE2E2A" w:rsidP="00D27EF1">
      <w:pPr>
        <w:spacing w:before="25" w:after="0"/>
        <w:rPr>
          <w:rFonts w:ascii="Arial" w:hAnsi="Arial" w:cs="Arial"/>
          <w:sz w:val="22"/>
        </w:rPr>
      </w:pPr>
      <w:r w:rsidRPr="00030054">
        <w:rPr>
          <w:rFonts w:ascii="Arial" w:hAnsi="Arial" w:cs="Arial"/>
          <w:b/>
          <w:color w:val="000000"/>
          <w:sz w:val="22"/>
        </w:rPr>
        <w:t>EWIDENCJA ZAŚWIADCZEŃ O ZEBRANYCH ZUŻYTYCH BATERIACH PRZENOŚNYCH LUB ZUŻYTYCH AKUMULATORACH PRZENOŚNYCH</w:t>
      </w:r>
    </w:p>
    <w:p w:rsidR="00642E1A" w:rsidRPr="00030054" w:rsidRDefault="00CE2E2A">
      <w:pPr>
        <w:spacing w:after="0"/>
        <w:jc w:val="center"/>
        <w:rPr>
          <w:rFonts w:ascii="Arial" w:hAnsi="Arial" w:cs="Arial"/>
          <w:sz w:val="22"/>
        </w:rPr>
      </w:pPr>
      <w:proofErr w:type="gramStart"/>
      <w:r w:rsidRPr="00030054">
        <w:rPr>
          <w:rFonts w:ascii="Arial" w:hAnsi="Arial" w:cs="Arial"/>
          <w:b/>
          <w:color w:val="000000"/>
          <w:sz w:val="22"/>
        </w:rPr>
        <w:t xml:space="preserve">ZA .......... </w:t>
      </w:r>
      <w:proofErr w:type="gramEnd"/>
      <w:r w:rsidRPr="00030054">
        <w:rPr>
          <w:rFonts w:ascii="Arial" w:hAnsi="Arial" w:cs="Arial"/>
          <w:b/>
          <w:color w:val="000000"/>
          <w:sz w:val="22"/>
        </w:rPr>
        <w:t>ROK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2285"/>
        <w:gridCol w:w="1949"/>
        <w:gridCol w:w="902"/>
        <w:gridCol w:w="1306"/>
        <w:gridCol w:w="250"/>
        <w:gridCol w:w="2458"/>
        <w:gridCol w:w="720"/>
        <w:gridCol w:w="730"/>
        <w:gridCol w:w="864"/>
        <w:gridCol w:w="1306"/>
      </w:tblGrid>
      <w:tr w:rsidR="00D27EF1" w:rsidRPr="00030054" w:rsidTr="00BB1866">
        <w:trPr>
          <w:trHeight w:val="720"/>
        </w:trPr>
        <w:tc>
          <w:tcPr>
            <w:tcW w:w="14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>EWIDENCJA ZAŚWIADCZEŃ O ZEBRANYCH ZUŻYTYCH BATERIACH PRZENOŚNYCH LUB ZUŻYTYCH AKUMULATORACH PRZENOŚNYCH</w:t>
            </w:r>
          </w:p>
          <w:p w:rsidR="00D27EF1" w:rsidRPr="00030054" w:rsidRDefault="00D27EF1" w:rsidP="00BB1866">
            <w:pPr>
              <w:spacing w:before="240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b/>
                <w:sz w:val="22"/>
              </w:rPr>
              <w:t xml:space="preserve">ZA ........ </w:t>
            </w:r>
            <w:proofErr w:type="gramEnd"/>
            <w:r w:rsidRPr="00030054">
              <w:rPr>
                <w:rFonts w:ascii="Arial" w:hAnsi="Arial" w:cs="Arial"/>
                <w:b/>
                <w:sz w:val="22"/>
              </w:rPr>
              <w:t>ROK</w:t>
            </w:r>
          </w:p>
        </w:tc>
      </w:tr>
      <w:tr w:rsidR="00D27EF1" w:rsidRPr="00030054" w:rsidTr="00BB1866">
        <w:trPr>
          <w:trHeight w:val="250"/>
        </w:trPr>
        <w:tc>
          <w:tcPr>
            <w:tcW w:w="14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b/>
                <w:sz w:val="22"/>
              </w:rPr>
            </w:pPr>
            <w:r w:rsidRPr="00030054">
              <w:rPr>
                <w:rFonts w:ascii="Arial" w:hAnsi="Arial" w:cs="Arial"/>
                <w:b/>
                <w:sz w:val="22"/>
              </w:rPr>
              <w:t xml:space="preserve">Oznaczenie miejsca prowadzenia zbierania zużytych baterii przenośnych lub zużytych akumulatorów przenośnych </w:t>
            </w:r>
            <w:r w:rsidRPr="00030054">
              <w:rPr>
                <w:rFonts w:ascii="Arial" w:hAnsi="Arial" w:cs="Arial"/>
                <w:sz w:val="22"/>
                <w:vertAlign w:val="superscript"/>
              </w:rPr>
              <w:t>1)</w:t>
            </w:r>
          </w:p>
        </w:tc>
      </w:tr>
      <w:tr w:rsidR="00D27EF1" w:rsidRPr="00030054" w:rsidTr="00BB1866">
        <w:trPr>
          <w:trHeight w:val="240"/>
        </w:trPr>
        <w:tc>
          <w:tcPr>
            <w:tcW w:w="14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1. Wykaz punktów zbierania</w:t>
            </w:r>
          </w:p>
        </w:tc>
      </w:tr>
      <w:tr w:rsidR="00D27EF1" w:rsidRPr="00030054" w:rsidTr="00BB1866">
        <w:trPr>
          <w:trHeight w:val="48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Województwo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Miejscowość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Kod</w:t>
            </w:r>
            <w:r w:rsidRPr="00030054">
              <w:rPr>
                <w:rFonts w:ascii="Arial" w:hAnsi="Arial" w:cs="Arial"/>
                <w:sz w:val="22"/>
              </w:rPr>
              <w:br/>
              <w:t>pocztowy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Ulica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Nr domu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Nr lokalu</w:t>
            </w:r>
          </w:p>
        </w:tc>
      </w:tr>
      <w:tr w:rsidR="00D27EF1" w:rsidRPr="00030054" w:rsidTr="00BB1866">
        <w:trPr>
          <w:trHeight w:val="25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2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25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240"/>
        </w:trPr>
        <w:tc>
          <w:tcPr>
            <w:tcW w:w="14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2. Wykaz miejsc odbioru</w:t>
            </w:r>
          </w:p>
        </w:tc>
      </w:tr>
      <w:tr w:rsidR="00D27EF1" w:rsidRPr="00030054" w:rsidTr="00BB1866">
        <w:trPr>
          <w:trHeight w:val="49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Województwo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Miejscowość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Kod</w:t>
            </w:r>
            <w:r w:rsidRPr="00030054">
              <w:rPr>
                <w:rFonts w:ascii="Arial" w:hAnsi="Arial" w:cs="Arial"/>
                <w:sz w:val="22"/>
              </w:rPr>
              <w:br/>
              <w:t>pocztowy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Ulica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Nr domu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  <w:r w:rsidRPr="00030054">
              <w:rPr>
                <w:rFonts w:ascii="Arial" w:hAnsi="Arial" w:cs="Arial"/>
                <w:sz w:val="22"/>
              </w:rPr>
              <w:t>Nr lokalu</w:t>
            </w:r>
          </w:p>
        </w:tc>
      </w:tr>
      <w:tr w:rsidR="00D27EF1" w:rsidRPr="00030054" w:rsidTr="00BB1866">
        <w:trPr>
          <w:trHeight w:val="2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25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2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682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lastRenderedPageBreak/>
              <w:t>Numer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kolejny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zaświadczenia</w:t>
            </w:r>
          </w:p>
        </w:tc>
        <w:tc>
          <w:tcPr>
            <w:tcW w:w="2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>Data wystawienia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zaświadczenia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[DD/MM/RRRR]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 xml:space="preserve">Masa zebranych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zużytych baterii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i akumulatorów</w:t>
            </w:r>
            <w:r w:rsidRPr="00030054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030054">
              <w:rPr>
                <w:rFonts w:ascii="Arial" w:hAnsi="Arial" w:cs="Arial"/>
                <w:b/>
                <w:sz w:val="20"/>
              </w:rPr>
              <w:t xml:space="preserve">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[kg]</w:t>
            </w:r>
          </w:p>
        </w:tc>
        <w:tc>
          <w:tcPr>
            <w:tcW w:w="8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>Dane podmiotu, któremu wystawiono zaświadczenie</w:t>
            </w:r>
          </w:p>
        </w:tc>
      </w:tr>
      <w:tr w:rsidR="00D27EF1" w:rsidRPr="00030054" w:rsidTr="00BB1866">
        <w:trPr>
          <w:trHeight w:val="950"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>Imię i nazwisko lub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nazwa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 xml:space="preserve">Oznaczenie adresu zamieszkania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lub siedziby</w:t>
            </w:r>
            <w:r w:rsidRPr="00030054">
              <w:rPr>
                <w:rFonts w:ascii="Arial" w:hAnsi="Arial" w:cs="Arial"/>
                <w:sz w:val="20"/>
                <w:vertAlign w:val="superscript"/>
              </w:rPr>
              <w:t>3)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>Numer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 xml:space="preserve">identyfikacji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 xml:space="preserve">podatkowej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(NIP)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7EF1" w:rsidRPr="00030054" w:rsidRDefault="00D27EF1" w:rsidP="00BB18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054">
              <w:rPr>
                <w:rFonts w:ascii="Arial" w:hAnsi="Arial" w:cs="Arial"/>
                <w:b/>
                <w:sz w:val="20"/>
              </w:rPr>
              <w:t xml:space="preserve">Numer </w:t>
            </w:r>
            <w:r w:rsidRPr="00030054">
              <w:rPr>
                <w:rFonts w:ascii="Arial" w:hAnsi="Arial" w:cs="Arial"/>
                <w:b/>
                <w:sz w:val="20"/>
              </w:rPr>
              <w:br/>
              <w:t>REGON</w:t>
            </w:r>
          </w:p>
        </w:tc>
      </w:tr>
      <w:tr w:rsidR="00D27EF1" w:rsidRPr="00030054" w:rsidTr="00BB1866">
        <w:trPr>
          <w:trHeight w:val="35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48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EF1" w:rsidRPr="00030054" w:rsidRDefault="00D27EF1" w:rsidP="00BB1866">
            <w:pPr>
              <w:rPr>
                <w:rFonts w:ascii="Arial" w:hAnsi="Arial" w:cs="Arial"/>
                <w:sz w:val="22"/>
              </w:rPr>
            </w:pPr>
          </w:p>
        </w:tc>
      </w:tr>
      <w:tr w:rsidR="00D27EF1" w:rsidRPr="00030054" w:rsidTr="00BB1866">
        <w:trPr>
          <w:trHeight w:val="1712"/>
        </w:trPr>
        <w:tc>
          <w:tcPr>
            <w:tcW w:w="1429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7EF1" w:rsidRPr="00030054" w:rsidRDefault="00D27EF1" w:rsidP="00BB1866">
            <w:pPr>
              <w:spacing w:before="240"/>
              <w:rPr>
                <w:rFonts w:ascii="Arial" w:hAnsi="Arial" w:cs="Arial"/>
                <w:spacing w:val="14"/>
                <w:sz w:val="22"/>
              </w:rPr>
            </w:pPr>
            <w:r w:rsidRPr="00030054">
              <w:rPr>
                <w:rFonts w:ascii="Arial" w:hAnsi="Arial" w:cs="Arial"/>
                <w:spacing w:val="14"/>
                <w:sz w:val="22"/>
              </w:rPr>
              <w:t>Objaśnienia:</w:t>
            </w:r>
          </w:p>
          <w:p w:rsidR="00D27EF1" w:rsidRPr="00030054" w:rsidRDefault="00D27EF1" w:rsidP="00030054">
            <w:pPr>
              <w:ind w:left="240" w:hanging="240"/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sz w:val="22"/>
                <w:vertAlign w:val="superscript"/>
              </w:rPr>
              <w:t>1)</w:t>
            </w:r>
            <w:r w:rsidRPr="00030054">
              <w:rPr>
                <w:rFonts w:ascii="Arial" w:hAnsi="Arial" w:cs="Arial"/>
                <w:spacing w:val="-6"/>
                <w:sz w:val="22"/>
              </w:rPr>
              <w:tab/>
              <w:t>Należy</w:t>
            </w:r>
            <w:proofErr w:type="gramEnd"/>
            <w:r w:rsidRPr="00030054">
              <w:rPr>
                <w:rFonts w:ascii="Arial" w:hAnsi="Arial" w:cs="Arial"/>
                <w:spacing w:val="-6"/>
                <w:sz w:val="22"/>
              </w:rPr>
              <w:t xml:space="preserve"> podać wykaz punktów zbierania zużytych baterii przenośnych lub zużytych akumulatorów przenośnych prowadzonych przez zbierającego zużyte baterie lub zużyte akumulatory,</w:t>
            </w:r>
            <w:r w:rsidRPr="00030054">
              <w:rPr>
                <w:rFonts w:ascii="Arial" w:hAnsi="Arial" w:cs="Arial"/>
                <w:sz w:val="22"/>
              </w:rPr>
              <w:br/>
            </w:r>
            <w:r w:rsidRPr="00030054">
              <w:rPr>
                <w:rFonts w:ascii="Arial" w:hAnsi="Arial" w:cs="Arial"/>
                <w:spacing w:val="-6"/>
                <w:sz w:val="22"/>
              </w:rPr>
              <w:t>z którym wprowadzający baterie lub akumulatory zawarł umowę, o której mowa w art. 32 ust. 1 ustawy z dnia 24 kwietnia 2009 r. o bateriach i akumulatorach (Dz. U. z 2015 r. poz</w:t>
            </w:r>
            <w:proofErr w:type="gramStart"/>
            <w:r w:rsidRPr="00030054">
              <w:rPr>
                <w:rFonts w:ascii="Arial" w:hAnsi="Arial" w:cs="Arial"/>
                <w:spacing w:val="-6"/>
                <w:sz w:val="22"/>
              </w:rPr>
              <w:t>. 687),</w:t>
            </w:r>
            <w:r w:rsidRPr="00030054">
              <w:rPr>
                <w:rFonts w:ascii="Arial" w:hAnsi="Arial" w:cs="Arial"/>
                <w:sz w:val="22"/>
              </w:rPr>
              <w:br/>
              <w:t>oraz</w:t>
            </w:r>
            <w:proofErr w:type="gramEnd"/>
            <w:r w:rsidRPr="00030054">
              <w:rPr>
                <w:rFonts w:ascii="Arial" w:hAnsi="Arial" w:cs="Arial"/>
                <w:sz w:val="22"/>
              </w:rPr>
              <w:t xml:space="preserve"> wykaz miejsc odbioru, z których zbierający zużyte baterie lub zużyte akumulatory odbiera zużyte baterie przenośne lub zużyte akumulatory przenośne.</w:t>
            </w:r>
          </w:p>
          <w:p w:rsidR="00D27EF1" w:rsidRPr="00030054" w:rsidRDefault="00D27EF1" w:rsidP="00030054">
            <w:pPr>
              <w:ind w:left="240" w:hanging="240"/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sz w:val="22"/>
                <w:vertAlign w:val="superscript"/>
              </w:rPr>
              <w:t>2)</w:t>
            </w:r>
            <w:r w:rsidRPr="00030054">
              <w:rPr>
                <w:rFonts w:ascii="Arial" w:hAnsi="Arial" w:cs="Arial"/>
                <w:sz w:val="22"/>
              </w:rPr>
              <w:tab/>
              <w:t>Należy</w:t>
            </w:r>
            <w:proofErr w:type="gramEnd"/>
            <w:r w:rsidRPr="00030054">
              <w:rPr>
                <w:rFonts w:ascii="Arial" w:hAnsi="Arial" w:cs="Arial"/>
                <w:sz w:val="22"/>
              </w:rPr>
              <w:t xml:space="preserve"> podać z dokładnością do dwóch miejsc po przecinku.</w:t>
            </w:r>
          </w:p>
          <w:p w:rsidR="00D27EF1" w:rsidRPr="00030054" w:rsidRDefault="00D27EF1" w:rsidP="00030054">
            <w:pPr>
              <w:ind w:left="240" w:hanging="240"/>
              <w:rPr>
                <w:rFonts w:ascii="Arial" w:hAnsi="Arial" w:cs="Arial"/>
                <w:sz w:val="22"/>
              </w:rPr>
            </w:pPr>
            <w:proofErr w:type="gramStart"/>
            <w:r w:rsidRPr="00030054">
              <w:rPr>
                <w:rFonts w:ascii="Arial" w:hAnsi="Arial" w:cs="Arial"/>
                <w:sz w:val="22"/>
                <w:vertAlign w:val="superscript"/>
              </w:rPr>
              <w:t>3)</w:t>
            </w:r>
            <w:r w:rsidRPr="00030054">
              <w:rPr>
                <w:rFonts w:ascii="Arial" w:hAnsi="Arial" w:cs="Arial"/>
                <w:sz w:val="22"/>
              </w:rPr>
              <w:tab/>
              <w:t>Należy</w:t>
            </w:r>
            <w:proofErr w:type="gramEnd"/>
            <w:r w:rsidRPr="00030054">
              <w:rPr>
                <w:rFonts w:ascii="Arial" w:hAnsi="Arial" w:cs="Arial"/>
                <w:sz w:val="22"/>
              </w:rPr>
              <w:t xml:space="preserve"> podać: województwo, miejscowość, kod pocztowy, ulicę, nr domu lub nr lokalu.</w:t>
            </w:r>
          </w:p>
        </w:tc>
      </w:tr>
    </w:tbl>
    <w:p w:rsidR="00CE2E2A" w:rsidRPr="00030054" w:rsidRDefault="00CE2E2A">
      <w:pPr>
        <w:spacing w:before="250" w:after="0"/>
        <w:rPr>
          <w:rFonts w:ascii="Arial" w:hAnsi="Arial" w:cs="Arial"/>
          <w:sz w:val="22"/>
        </w:rPr>
        <w:sectPr w:rsidR="00CE2E2A" w:rsidRPr="00030054" w:rsidSect="00CE2E2A">
          <w:pgSz w:w="16839" w:h="11907" w:orient="landscape" w:code="9"/>
          <w:pgMar w:top="1440" w:right="1440" w:bottom="1440" w:left="1440" w:header="709" w:footer="709" w:gutter="0"/>
          <w:cols w:space="708"/>
        </w:sectPr>
      </w:pPr>
      <w:bookmarkStart w:id="1" w:name="_GoBack"/>
      <w:bookmarkEnd w:id="1"/>
    </w:p>
    <w:p w:rsidR="003D167D" w:rsidRDefault="003D167D">
      <w:pPr>
        <w:spacing w:before="250" w:after="0"/>
        <w:rPr>
          <w:rFonts w:ascii="Arial" w:hAnsi="Arial" w:cs="Arial"/>
          <w:sz w:val="22"/>
        </w:rPr>
        <w:sectPr w:rsidR="003D167D">
          <w:pgSz w:w="11907" w:h="16839" w:code="9"/>
          <w:pgMar w:top="1440" w:right="1440" w:bottom="1440" w:left="1440" w:header="708" w:footer="708" w:gutter="0"/>
          <w:cols w:space="708"/>
        </w:sectPr>
      </w:pPr>
    </w:p>
    <w:p w:rsidR="00642E1A" w:rsidRPr="00030054" w:rsidRDefault="00642E1A">
      <w:pPr>
        <w:spacing w:before="250" w:after="0"/>
        <w:rPr>
          <w:rFonts w:ascii="Arial" w:hAnsi="Arial" w:cs="Arial"/>
          <w:sz w:val="22"/>
        </w:rPr>
      </w:pPr>
    </w:p>
    <w:sectPr w:rsidR="00642E1A" w:rsidRPr="0003005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E1A"/>
    <w:rsid w:val="00030054"/>
    <w:rsid w:val="00072E24"/>
    <w:rsid w:val="003B7FC5"/>
    <w:rsid w:val="003D167D"/>
    <w:rsid w:val="00547323"/>
    <w:rsid w:val="00642E1A"/>
    <w:rsid w:val="008B700F"/>
    <w:rsid w:val="00CE2E2A"/>
    <w:rsid w:val="00D2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9788-C2B5-440C-A99D-5ABDDA7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815</Words>
  <Characters>4896</Characters>
  <Application>Microsoft Office Word</Application>
  <DocSecurity>0</DocSecurity>
  <Lines>40</Lines>
  <Paragraphs>11</Paragraphs>
  <ScaleCrop>false</ScaleCrop>
  <Company>UMWWM w Olsztynie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Rębiszewska</cp:lastModifiedBy>
  <cp:revision>9</cp:revision>
  <dcterms:created xsi:type="dcterms:W3CDTF">2017-01-23T12:06:00Z</dcterms:created>
  <dcterms:modified xsi:type="dcterms:W3CDTF">2017-01-23T12:29:00Z</dcterms:modified>
</cp:coreProperties>
</file>