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7FB3" w14:textId="77777777" w:rsidR="00804B71" w:rsidRPr="00804B71" w:rsidRDefault="00804B71" w:rsidP="00804B71">
      <w:pPr>
        <w:keepNext/>
        <w:keepLines/>
        <w:tabs>
          <w:tab w:val="left" w:pos="0"/>
          <w:tab w:val="center" w:pos="5387"/>
        </w:tabs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0"/>
          <w:szCs w:val="20"/>
          <w:lang w:eastAsia="pl-PL"/>
        </w:rPr>
      </w:pPr>
      <w:r w:rsidRPr="00804B71">
        <w:rPr>
          <w:rFonts w:ascii="Times New Roman" w:eastAsiaTheme="majorEastAsia" w:hAnsi="Times New Roman" w:cs="Times New Roman"/>
          <w:b/>
          <w:bCs/>
          <w:sz w:val="20"/>
          <w:szCs w:val="20"/>
          <w:lang w:eastAsia="pl-PL"/>
        </w:rPr>
        <w:t xml:space="preserve">                              MARSZAŁEK</w:t>
      </w:r>
    </w:p>
    <w:p w14:paraId="3AB6986C" w14:textId="77777777" w:rsidR="00804B71" w:rsidRPr="00804B71" w:rsidRDefault="00804B71" w:rsidP="00804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4B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WOJEWÓDZTWA WARMIŃSKO-MAZURSKIEGO</w:t>
      </w:r>
    </w:p>
    <w:p w14:paraId="0A022906" w14:textId="77777777" w:rsidR="00804B71" w:rsidRPr="00804B71" w:rsidRDefault="00804B71" w:rsidP="00804B7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FEC9117" w14:textId="77777777" w:rsidR="00804B71" w:rsidRPr="00804B71" w:rsidRDefault="00804B71" w:rsidP="00804B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6E4E5" w14:textId="77777777" w:rsidR="00804B71" w:rsidRPr="00804B71" w:rsidRDefault="00804B71" w:rsidP="00804B7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Olsztyn, dnia 23.01.2025 r.</w:t>
      </w:r>
    </w:p>
    <w:p w14:paraId="2F07C7E2" w14:textId="77777777" w:rsidR="00804B71" w:rsidRPr="00804B71" w:rsidRDefault="00804B71" w:rsidP="00804B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14:paraId="588C06C3" w14:textId="77777777" w:rsidR="00804B71" w:rsidRPr="00804B71" w:rsidRDefault="00804B71" w:rsidP="00804B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OŚ-PŚ.7222.50.2023</w:t>
      </w:r>
    </w:p>
    <w:p w14:paraId="0EEC4E22" w14:textId="77777777" w:rsidR="00804B71" w:rsidRPr="00804B71" w:rsidRDefault="00804B71" w:rsidP="0080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E1DB5" w14:textId="77777777" w:rsidR="00804B71" w:rsidRPr="00804B71" w:rsidRDefault="00804B71" w:rsidP="0080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14:paraId="73467ACC" w14:textId="77777777" w:rsidR="00804B71" w:rsidRPr="00804B71" w:rsidRDefault="00804B71" w:rsidP="0080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E1E056" w14:textId="77777777" w:rsidR="00804B71" w:rsidRPr="00804B71" w:rsidRDefault="00804B71" w:rsidP="0080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49BE" w14:textId="77777777" w:rsidR="00804B71" w:rsidRPr="00804B71" w:rsidRDefault="00804B71" w:rsidP="00804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ustawy z dnia 3 października 2008 roku o udostępnianiu informacji o środowisku i jego ochronie, udziale społeczeństwa w ochronie środowiska oraz o ocenach oddziaływania na środowisko (Dz. U. z 2024 r., poz. 1112 ze zm.)</w:t>
      </w:r>
    </w:p>
    <w:p w14:paraId="18E1B34D" w14:textId="77777777" w:rsidR="00804B71" w:rsidRPr="00804B71" w:rsidRDefault="00804B71" w:rsidP="00804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A84A12" w14:textId="77777777" w:rsidR="00804B71" w:rsidRPr="00804B71" w:rsidRDefault="00804B71" w:rsidP="00804B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Marszałek Województwa Warmińsko-Mazurskiego</w:t>
      </w:r>
    </w:p>
    <w:p w14:paraId="442E6340" w14:textId="77777777" w:rsidR="00804B71" w:rsidRPr="00804B71" w:rsidRDefault="00804B71" w:rsidP="00804B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2741D" w14:textId="77777777" w:rsidR="00804B71" w:rsidRPr="00804B71" w:rsidRDefault="00804B71" w:rsidP="00804B71">
      <w:pPr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informację o wydaniu decyzji z dnia 22 stycznia </w:t>
      </w: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2025 r., znak: OŚ-PŚ.7222.72.2021 udzielającej pozwolenia zintegrowanego </w:t>
      </w:r>
      <w:r w:rsidRPr="00804B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prowadzenie instalacji </w:t>
      </w:r>
      <w:r w:rsidRPr="00804B71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 xml:space="preserve">do chowu drobiu o więcej niż  40 000 stanowisk dla drobiu zlokalizowanej </w:t>
      </w:r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na terenie Fermy Drobiu </w:t>
      </w:r>
      <w:r w:rsidRPr="00804B71">
        <w:rPr>
          <w:rFonts w:ascii="Times New Roman" w:eastAsia="Times New Roman" w:hAnsi="Times New Roman" w:cs="Times New Roman"/>
          <w:bCs/>
          <w:color w:val="000000" w:themeColor="text1"/>
          <w:kern w:val="3"/>
          <w:sz w:val="24"/>
          <w:szCs w:val="24"/>
          <w:lang w:eastAsia="zh-CN"/>
        </w:rPr>
        <w:t xml:space="preserve">w miejscowości Mroczno, gmina Grodziczno, </w:t>
      </w:r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na działce o nr </w:t>
      </w:r>
      <w:proofErr w:type="spellStart"/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ewid</w:t>
      </w:r>
      <w:proofErr w:type="spellEnd"/>
      <w:r w:rsidRPr="00804B7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 321/10 obręb Mroczno.</w:t>
      </w:r>
    </w:p>
    <w:p w14:paraId="6D4D673B" w14:textId="77777777" w:rsidR="00804B71" w:rsidRPr="00804B71" w:rsidRDefault="00804B71" w:rsidP="00804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decyzji można zapoznać się w siedzibie Urzędu Marszałkowskiego Województwa Warmińsko-Mazurskiego w Olsztynie, Departamencie Ochrony Środowiska, ul. Głowackiego 17, pok. 304, w godzinach pracy Urzędu, tj. poniedziałek 8:00-16:00, wtorek-piątek 7:30-15:30 (</w:t>
      </w:r>
      <w:r w:rsidRPr="00804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wcześniejszym umówieniu spotkania z pracownikiem Urzędu</w:t>
      </w: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89 512 54 64)</w:t>
      </w:r>
      <w:r w:rsidRPr="00804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D7E3573" w14:textId="77777777" w:rsidR="00804B71" w:rsidRPr="00804B71" w:rsidRDefault="00804B71" w:rsidP="0080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D54FB8" w14:textId="77777777" w:rsidR="00804B71" w:rsidRPr="00804B71" w:rsidRDefault="00804B71" w:rsidP="00804B7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podstawowe dane o przedmiotowej decyzji zostały umieszczone pod pozycją 11/2025 w </w:t>
      </w:r>
      <w:r w:rsidRPr="00804B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publicznie dostępnym wykazie danych </w:t>
      </w:r>
      <w:r w:rsidRPr="00804B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dokumentach zawierających informacje o środowisku i jego ochronie</w:t>
      </w: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dostępnym na stronie </w:t>
      </w:r>
      <w:r w:rsidRPr="00804B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https://bip.warmia.mazury.pl/</w:t>
      </w:r>
      <w:r w:rsidRPr="008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menu przedmiotowym „Ochrona środowiska”. </w:t>
      </w:r>
    </w:p>
    <w:p w14:paraId="7B6048F7" w14:textId="77777777" w:rsidR="00804B71" w:rsidRPr="00804B71" w:rsidRDefault="00804B71" w:rsidP="00804B71">
      <w:pPr>
        <w:rPr>
          <w:rFonts w:ascii="Times New Roman" w:hAnsi="Times New Roman" w:cs="Times New Roman"/>
        </w:rPr>
      </w:pPr>
    </w:p>
    <w:p w14:paraId="02E7523B" w14:textId="77777777" w:rsidR="00D20942" w:rsidRDefault="00D20942"/>
    <w:sectPr w:rsidR="00D2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71"/>
    <w:rsid w:val="00804B71"/>
    <w:rsid w:val="00D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C1D0"/>
  <w15:chartTrackingRefBased/>
  <w15:docId w15:val="{5039192A-749A-4F1C-ACEA-EC7F34B5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>UMWWM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Ewertowska</dc:creator>
  <cp:keywords/>
  <dc:description/>
  <cp:lastModifiedBy>Adrianna Ewertowska</cp:lastModifiedBy>
  <cp:revision>1</cp:revision>
  <dcterms:created xsi:type="dcterms:W3CDTF">2025-01-23T10:17:00Z</dcterms:created>
  <dcterms:modified xsi:type="dcterms:W3CDTF">2025-01-23T10:19:00Z</dcterms:modified>
</cp:coreProperties>
</file>