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34" w:rsidRDefault="008B4B34" w:rsidP="00337E9E">
      <w:pPr>
        <w:spacing w:line="360" w:lineRule="auto"/>
        <w:rPr>
          <w:rFonts w:ascii="Arial" w:hAnsi="Arial"/>
          <w:sz w:val="23"/>
          <w:szCs w:val="23"/>
        </w:rPr>
      </w:pPr>
    </w:p>
    <w:p w:rsidR="008B4B34" w:rsidRDefault="008B4B34" w:rsidP="00337E9E">
      <w:pPr>
        <w:spacing w:line="360" w:lineRule="auto"/>
        <w:rPr>
          <w:rFonts w:eastAsia="Times New Roman"/>
          <w:sz w:val="20"/>
          <w:szCs w:val="20"/>
        </w:rPr>
      </w:pPr>
      <w:r>
        <w:rPr>
          <w:b/>
          <w:sz w:val="20"/>
          <w:szCs w:val="20"/>
          <w:u w:val="single"/>
        </w:rPr>
        <w:t>KLAUZULA INFORMACYJNA</w:t>
      </w:r>
      <w:r>
        <w:rPr>
          <w:sz w:val="20"/>
          <w:szCs w:val="20"/>
        </w:rPr>
        <w:t>:</w:t>
      </w:r>
    </w:p>
    <w:p w:rsidR="00213B23" w:rsidRPr="00213B23" w:rsidRDefault="008B4B34" w:rsidP="00213B23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obowiązkiem nałożonym art. 13 Rozporządzenia Parlamentu Europ</w:t>
      </w:r>
      <w:r w:rsidR="00213B23">
        <w:rPr>
          <w:sz w:val="20"/>
          <w:szCs w:val="20"/>
        </w:rPr>
        <w:t>ejskiego i Rady (UE) 2016/679 z </w:t>
      </w:r>
      <w:r>
        <w:rPr>
          <w:sz w:val="20"/>
          <w:szCs w:val="20"/>
        </w:rPr>
        <w:t>dnia 27 kwietnia 2016 r. w sprawie ochrony osób fizycznych w związku z pr</w:t>
      </w:r>
      <w:r w:rsidR="00D34272">
        <w:rPr>
          <w:sz w:val="20"/>
          <w:szCs w:val="20"/>
        </w:rPr>
        <w:t>zetwarzaniem danych osobowych i </w:t>
      </w:r>
      <w:r>
        <w:rPr>
          <w:sz w:val="20"/>
          <w:szCs w:val="20"/>
        </w:rPr>
        <w:t>w sprawie swobodnego przepł</w:t>
      </w:r>
      <w:r w:rsidR="00213B23">
        <w:rPr>
          <w:sz w:val="20"/>
          <w:szCs w:val="20"/>
        </w:rPr>
        <w:t>ywu takich danych (</w:t>
      </w:r>
      <w:r>
        <w:rPr>
          <w:sz w:val="20"/>
          <w:szCs w:val="20"/>
        </w:rPr>
        <w:t>RODO), poniżej przekazujemy informacje dotyczące przetwarzania Pani/Pana danych osobowych:</w:t>
      </w:r>
    </w:p>
    <w:p w:rsidR="008B4B34" w:rsidRDefault="008B4B34" w:rsidP="00337E9E">
      <w:pPr>
        <w:widowControl/>
        <w:numPr>
          <w:ilvl w:val="0"/>
          <w:numId w:val="1"/>
        </w:numPr>
        <w:suppressAutoHyphens w:val="0"/>
        <w:spacing w:line="360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Administratorem danych osobowych jest</w:t>
      </w:r>
      <w:r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Województwo Warmińsko – Mazurskie</w:t>
      </w:r>
      <w:r w:rsidR="000B54BF">
        <w:rPr>
          <w:sz w:val="20"/>
          <w:szCs w:val="20"/>
        </w:rPr>
        <w:t xml:space="preserve"> w zakresie zadań realizowanych przez Marszałka Województwa</w:t>
      </w:r>
      <w:r w:rsidR="00213B23">
        <w:rPr>
          <w:sz w:val="20"/>
          <w:szCs w:val="20"/>
        </w:rPr>
        <w:t xml:space="preserve">, ul. E. Plater 1, 10-562 Olsztyn </w:t>
      </w:r>
      <w:r>
        <w:rPr>
          <w:bCs/>
          <w:sz w:val="20"/>
          <w:szCs w:val="20"/>
        </w:rPr>
        <w:t xml:space="preserve"> (dalej: Administrator)</w:t>
      </w:r>
      <w:r>
        <w:rPr>
          <w:sz w:val="20"/>
          <w:szCs w:val="20"/>
        </w:rPr>
        <w:t>.</w:t>
      </w:r>
    </w:p>
    <w:p w:rsidR="008B4B34" w:rsidRDefault="008B4B34" w:rsidP="00337E9E">
      <w:pPr>
        <w:widowControl/>
        <w:numPr>
          <w:ilvl w:val="0"/>
          <w:numId w:val="1"/>
        </w:numPr>
        <w:suppressAutoHyphens w:val="0"/>
        <w:spacing w:line="360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Administrator powołał Inspektora Ochrony Danych, z którym kontakt jest możliwy pod adresem email: iod@warmia.mazury.pl.</w:t>
      </w:r>
    </w:p>
    <w:p w:rsidR="008B4B34" w:rsidRDefault="008B4B34" w:rsidP="00337E9E">
      <w:pPr>
        <w:widowControl/>
        <w:numPr>
          <w:ilvl w:val="0"/>
          <w:numId w:val="1"/>
        </w:numPr>
        <w:suppressAutoHyphens w:val="0"/>
        <w:spacing w:line="360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będą w celu prowadzenia rejestru przedsiębiorców produkujących tablice rejestracyjne. Dane osobowe przetwarzane są na podstawie art.</w:t>
      </w:r>
      <w:r w:rsidR="00F136F2">
        <w:rPr>
          <w:sz w:val="20"/>
          <w:szCs w:val="20"/>
        </w:rPr>
        <w:t xml:space="preserve"> </w:t>
      </w:r>
      <w:r>
        <w:rPr>
          <w:sz w:val="20"/>
          <w:szCs w:val="20"/>
        </w:rPr>
        <w:t>6 ust.1</w:t>
      </w:r>
      <w:r w:rsidR="000B54BF">
        <w:rPr>
          <w:sz w:val="20"/>
          <w:szCs w:val="20"/>
        </w:rPr>
        <w:t xml:space="preserve">lit. e </w:t>
      </w:r>
      <w:r>
        <w:rPr>
          <w:sz w:val="20"/>
          <w:szCs w:val="20"/>
        </w:rPr>
        <w:t xml:space="preserve"> RODO.</w:t>
      </w:r>
    </w:p>
    <w:p w:rsidR="008B4B34" w:rsidRDefault="008B4B34" w:rsidP="00213B23">
      <w:pPr>
        <w:widowControl/>
        <w:numPr>
          <w:ilvl w:val="0"/>
          <w:numId w:val="1"/>
        </w:numPr>
        <w:suppressAutoHyphens w:val="0"/>
        <w:spacing w:line="360" w:lineRule="auto"/>
        <w:ind w:left="460" w:hanging="460"/>
        <w:jc w:val="both"/>
        <w:rPr>
          <w:sz w:val="20"/>
          <w:szCs w:val="20"/>
        </w:rPr>
      </w:pPr>
      <w:r w:rsidRPr="00213B23">
        <w:rPr>
          <w:sz w:val="20"/>
          <w:szCs w:val="20"/>
        </w:rPr>
        <w:t>Dane osobowe mogą być udostępnione innym podmiotom wyłącznie w zakresie, w jakim jest to dozwolone przepisami prawa</w:t>
      </w:r>
      <w:r w:rsidR="00213B23">
        <w:rPr>
          <w:sz w:val="20"/>
          <w:szCs w:val="20"/>
        </w:rPr>
        <w:t>.</w:t>
      </w:r>
    </w:p>
    <w:p w:rsidR="008B4B34" w:rsidRPr="002672FA" w:rsidRDefault="002672FA" w:rsidP="002672FA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Dane</w:t>
      </w:r>
      <w:r w:rsidR="00AB6DE8">
        <w:rPr>
          <w:sz w:val="20"/>
          <w:szCs w:val="20"/>
        </w:rPr>
        <w:t xml:space="preserve"> osobowe będą przetwarzane</w:t>
      </w:r>
      <w:r>
        <w:rPr>
          <w:sz w:val="20"/>
          <w:szCs w:val="20"/>
        </w:rPr>
        <w:t xml:space="preserve"> nie krócej niż</w:t>
      </w:r>
      <w:r w:rsidR="00AB6DE8">
        <w:rPr>
          <w:sz w:val="20"/>
          <w:szCs w:val="20"/>
        </w:rPr>
        <w:t xml:space="preserve"> przez okres</w:t>
      </w:r>
      <w:r>
        <w:rPr>
          <w:sz w:val="20"/>
          <w:szCs w:val="20"/>
        </w:rPr>
        <w:t xml:space="preserve"> 10 lat, z możliwością przedłużenia okresu przechowywania dokumentacji w wyniku ekspertyzy przeprowadzonej przez Archiwum Państwowe, liczone od roku następnego po wykreśleniu przedsiębiorcy produkującego tablice rejestracyjne z rejestru. Podstawą prawną wskazania ww. okresu przetwarzania danych osobowych jest jednolity rzeczowy wykaz akt stanowiący załącznik nr 4 do rozporządzenia Prezesa Rady Ministrów z dnia 18 stycznia 2011 r. w sprawie instrukcji kancelaryjnej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  </w:t>
      </w:r>
    </w:p>
    <w:p w:rsidR="008B4B34" w:rsidRDefault="008B4B34" w:rsidP="00213B23">
      <w:pPr>
        <w:widowControl/>
        <w:numPr>
          <w:ilvl w:val="0"/>
          <w:numId w:val="1"/>
        </w:numPr>
        <w:suppressAutoHyphens w:val="0"/>
        <w:spacing w:line="360" w:lineRule="auto"/>
        <w:ind w:left="460" w:hanging="460"/>
        <w:jc w:val="both"/>
        <w:rPr>
          <w:sz w:val="20"/>
          <w:szCs w:val="20"/>
        </w:rPr>
      </w:pPr>
      <w:r w:rsidRPr="00213B23">
        <w:rPr>
          <w:sz w:val="20"/>
          <w:szCs w:val="20"/>
        </w:rPr>
        <w:t>W każdym czasie przysługuje Pani/Panu prawo dostępu do swoich danych osobowych, jak również prawo żądania ich sprostowania, usunięcia lub ograniczenia przetwarzania.</w:t>
      </w:r>
    </w:p>
    <w:p w:rsidR="008B4B34" w:rsidRDefault="008B4B34" w:rsidP="00213B23">
      <w:pPr>
        <w:widowControl/>
        <w:numPr>
          <w:ilvl w:val="0"/>
          <w:numId w:val="1"/>
        </w:numPr>
        <w:suppressAutoHyphens w:val="0"/>
        <w:spacing w:line="360" w:lineRule="auto"/>
        <w:ind w:left="460" w:hanging="460"/>
        <w:jc w:val="both"/>
        <w:rPr>
          <w:sz w:val="20"/>
          <w:szCs w:val="20"/>
        </w:rPr>
      </w:pPr>
      <w:r w:rsidRPr="00213B23">
        <w:rPr>
          <w:sz w:val="20"/>
          <w:szCs w:val="20"/>
        </w:rPr>
        <w:t xml:space="preserve">Jeżeli uważa Pani/Pan, że przetwarzanie danych osobowych narusza przepisy o ochronie danych osobowych, ma Pani/Pan prawo wnieść skargę do organu nadzorczego, tj. Prezesa Urzędu Ochrony Danych Osobowych, ul. Stawki 2, 00-193 Warszawa. </w:t>
      </w:r>
    </w:p>
    <w:p w:rsidR="008B4B34" w:rsidRPr="00213B23" w:rsidRDefault="008B4B34" w:rsidP="00213B23">
      <w:pPr>
        <w:widowControl/>
        <w:numPr>
          <w:ilvl w:val="0"/>
          <w:numId w:val="1"/>
        </w:numPr>
        <w:suppressAutoHyphens w:val="0"/>
        <w:spacing w:line="360" w:lineRule="auto"/>
        <w:ind w:left="460" w:hanging="460"/>
        <w:jc w:val="both"/>
        <w:rPr>
          <w:sz w:val="20"/>
          <w:szCs w:val="20"/>
        </w:rPr>
      </w:pPr>
      <w:r w:rsidRPr="00213B23">
        <w:rPr>
          <w:iCs/>
          <w:sz w:val="20"/>
          <w:szCs w:val="20"/>
        </w:rPr>
        <w:t xml:space="preserve">Podanie danych osobowych jest wymogiem ustawowym wynikającym z </w:t>
      </w:r>
      <w:r w:rsidR="000E31AE">
        <w:rPr>
          <w:iCs/>
          <w:sz w:val="20"/>
          <w:szCs w:val="20"/>
        </w:rPr>
        <w:t>art. 75 a Prawo o ruchu drogowym</w:t>
      </w:r>
      <w:bookmarkStart w:id="0" w:name="_GoBack"/>
      <w:bookmarkEnd w:id="0"/>
      <w:r w:rsidRPr="00213B23">
        <w:rPr>
          <w:iCs/>
          <w:sz w:val="20"/>
          <w:szCs w:val="20"/>
        </w:rPr>
        <w:t xml:space="preserve">. W przypadku niepodania danych nie będzie możliwy wpis do rejestru przedsiębiorców produkujących tablice rejestracyjne. </w:t>
      </w:r>
    </w:p>
    <w:p w:rsidR="008B4B34" w:rsidRDefault="008B4B34" w:rsidP="00337E9E">
      <w:pPr>
        <w:tabs>
          <w:tab w:val="left" w:pos="6250"/>
          <w:tab w:val="left" w:pos="10773"/>
        </w:tabs>
        <w:spacing w:line="360" w:lineRule="auto"/>
        <w:rPr>
          <w:iCs/>
          <w:sz w:val="20"/>
          <w:szCs w:val="20"/>
        </w:rPr>
      </w:pPr>
    </w:p>
    <w:p w:rsidR="007870D2" w:rsidRDefault="007870D2" w:rsidP="00337E9E">
      <w:pPr>
        <w:spacing w:line="360" w:lineRule="auto"/>
      </w:pPr>
    </w:p>
    <w:sectPr w:rsidR="0078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D69B3"/>
    <w:multiLevelType w:val="hybridMultilevel"/>
    <w:tmpl w:val="B128E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34"/>
    <w:rsid w:val="000B54BF"/>
    <w:rsid w:val="000E31AE"/>
    <w:rsid w:val="00213B23"/>
    <w:rsid w:val="002672FA"/>
    <w:rsid w:val="00337E9E"/>
    <w:rsid w:val="007870D2"/>
    <w:rsid w:val="008B4B34"/>
    <w:rsid w:val="00AB6DE8"/>
    <w:rsid w:val="00CE1329"/>
    <w:rsid w:val="00D34272"/>
    <w:rsid w:val="00F1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6C57"/>
  <w15:chartTrackingRefBased/>
  <w15:docId w15:val="{BD202AE8-FD08-4E77-99F1-1C6EA12B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B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Minko</dc:creator>
  <cp:keywords/>
  <dc:description/>
  <cp:lastModifiedBy>Barbara Minko</cp:lastModifiedBy>
  <cp:revision>11</cp:revision>
  <dcterms:created xsi:type="dcterms:W3CDTF">2023-10-27T06:51:00Z</dcterms:created>
  <dcterms:modified xsi:type="dcterms:W3CDTF">2024-05-21T13:26:00Z</dcterms:modified>
</cp:coreProperties>
</file>