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1A9D3" w14:textId="77777777" w:rsidR="008F618F" w:rsidRPr="008F618F" w:rsidRDefault="008F618F" w:rsidP="008F618F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lang w:eastAsia="pl-PL"/>
        </w:rPr>
      </w:pPr>
      <w:r w:rsidRPr="008F618F">
        <w:rPr>
          <w:rFonts w:ascii="Times New Roman" w:eastAsia="Times New Roman" w:hAnsi="Times New Roman" w:cs="Times New Roman"/>
          <w:b/>
          <w:smallCaps/>
          <w:sz w:val="24"/>
          <w:szCs w:val="24"/>
          <w:lang w:eastAsia="pl-PL"/>
        </w:rPr>
        <w:t xml:space="preserve">                             Marszałek</w:t>
      </w:r>
    </w:p>
    <w:p w14:paraId="401CCC55" w14:textId="77777777" w:rsidR="008F618F" w:rsidRPr="008F618F" w:rsidRDefault="008F618F" w:rsidP="008F618F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lang w:eastAsia="pl-PL"/>
        </w:rPr>
      </w:pPr>
      <w:r w:rsidRPr="008F618F">
        <w:rPr>
          <w:rFonts w:ascii="Times New Roman" w:eastAsia="Times New Roman" w:hAnsi="Times New Roman" w:cs="Times New Roman"/>
          <w:b/>
          <w:smallCaps/>
          <w:sz w:val="24"/>
          <w:szCs w:val="24"/>
          <w:lang w:eastAsia="pl-PL"/>
        </w:rPr>
        <w:t>Województwa Warmińsko-Mazurskiego</w:t>
      </w:r>
    </w:p>
    <w:p w14:paraId="2BD7BA10" w14:textId="77777777" w:rsidR="008F618F" w:rsidRPr="008F618F" w:rsidRDefault="008F618F" w:rsidP="008F618F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lang w:eastAsia="pl-PL"/>
        </w:rPr>
      </w:pPr>
    </w:p>
    <w:p w14:paraId="0E09C1D8" w14:textId="77777777" w:rsidR="008F618F" w:rsidRPr="008F618F" w:rsidRDefault="008F618F" w:rsidP="008F618F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75E40A1" w14:textId="77777777" w:rsidR="008F618F" w:rsidRPr="008F618F" w:rsidRDefault="008F618F" w:rsidP="008F618F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61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Olsztyn, dnia 01.03.2024 r.</w:t>
      </w:r>
    </w:p>
    <w:p w14:paraId="65E22D10" w14:textId="77777777" w:rsidR="008F618F" w:rsidRPr="008F618F" w:rsidRDefault="008F618F" w:rsidP="008F61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61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OŚ-PŚ.7222.10.2021</w:t>
      </w:r>
    </w:p>
    <w:p w14:paraId="30E7B114" w14:textId="77777777" w:rsidR="008F618F" w:rsidRPr="008F618F" w:rsidRDefault="008F618F" w:rsidP="008F61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381262E" w14:textId="77777777" w:rsidR="008F618F" w:rsidRPr="008F618F" w:rsidRDefault="008F618F" w:rsidP="008F6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F61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Decyzja</w:t>
      </w:r>
    </w:p>
    <w:p w14:paraId="4CA28B5A" w14:textId="77777777" w:rsidR="008F618F" w:rsidRPr="008F618F" w:rsidRDefault="008F618F" w:rsidP="008F61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2C8D0F7" w14:textId="77777777" w:rsidR="008F618F" w:rsidRPr="008F618F" w:rsidRDefault="008F618F" w:rsidP="008F618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1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192 w związku z art. 215 ust. 5 ustawy z dnia 27 kwietnia 2001 r. Prawo ochrony środowiska (Dz. U. z 2024 r, poz. 54 </w:t>
      </w:r>
      <w:proofErr w:type="spellStart"/>
      <w:r w:rsidRPr="008F618F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8F618F">
        <w:rPr>
          <w:rFonts w:ascii="Times New Roman" w:eastAsia="Times New Roman" w:hAnsi="Times New Roman" w:cs="Times New Roman"/>
          <w:sz w:val="24"/>
          <w:szCs w:val="24"/>
          <w:lang w:eastAsia="pl-PL"/>
        </w:rPr>
        <w:t>.) oraz art. 104  ustawy z dnia 14 czerwca 1960 roku - Kodeks postępowania administracyjnego (Dz. U. z 2023 r., poz. 775 ze zm.), po rozpatrzeniu wniosku przedłożonego przez panią Renatę Zabielską,</w:t>
      </w:r>
      <w:r w:rsidRPr="008F618F">
        <w:rPr>
          <w:rFonts w:ascii="Times New Roman" w:eastAsia="Times New Roman" w:hAnsi="Times New Roman" w:cs="Times New Roman"/>
          <w:sz w:val="24"/>
          <w:szCs w:val="24"/>
        </w:rPr>
        <w:t xml:space="preserve"> prowadzącą działalność pod nazwą FERMA DROBIU RENATA ZABIELSKA, </w:t>
      </w:r>
      <w:r w:rsidRPr="008F618F">
        <w:rPr>
          <w:rFonts w:ascii="Times New Roman" w:eastAsia="Times New Roman" w:hAnsi="Times New Roman" w:cs="Times New Roman"/>
          <w:sz w:val="24"/>
          <w:szCs w:val="24"/>
          <w:lang w:eastAsia="pl-PL"/>
        </w:rPr>
        <w:t>ul. Sympatyczna 51, Antonowo, 11-500 Giżycko</w:t>
      </w:r>
      <w:r w:rsidRPr="008F618F">
        <w:rPr>
          <w:rFonts w:ascii="Times New Roman" w:hAnsi="Times New Roman" w:cs="Times New Roman"/>
          <w:sz w:val="24"/>
          <w:szCs w:val="24"/>
        </w:rPr>
        <w:t>,</w:t>
      </w:r>
      <w:r w:rsidRPr="008F618F">
        <w:rPr>
          <w:rFonts w:ascii="Times New Roman" w:eastAsia="Times New Roman" w:hAnsi="Times New Roman" w:cs="Times New Roman"/>
          <w:sz w:val="24"/>
          <w:szCs w:val="24"/>
        </w:rPr>
        <w:t xml:space="preserve"> NIP: 8481652682</w:t>
      </w:r>
      <w:r w:rsidRPr="008F618F">
        <w:rPr>
          <w:rFonts w:ascii="Times New Roman" w:hAnsi="Times New Roman" w:cs="Times New Roman"/>
          <w:sz w:val="24"/>
          <w:szCs w:val="24"/>
        </w:rPr>
        <w:t xml:space="preserve">, REGON: 365960800,  </w:t>
      </w:r>
      <w:r w:rsidRPr="008F618F">
        <w:rPr>
          <w:rFonts w:ascii="Times New Roman" w:hAnsi="Times New Roman" w:cs="Times New Roman"/>
          <w:bCs/>
          <w:sz w:val="24"/>
          <w:szCs w:val="24"/>
        </w:rPr>
        <w:t xml:space="preserve">o zmianę </w:t>
      </w:r>
      <w:r w:rsidRPr="008F61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decyzji Marszałka Województwa Warmińsko-Mazurskiego z dnia 16.03.2015 r., znak: OŚ-PŚ.7222.40.2014 udzielającej </w:t>
      </w:r>
      <w:r w:rsidRPr="008F618F">
        <w:rPr>
          <w:rFonts w:ascii="Times New Roman" w:eastAsia="Times New Roman" w:hAnsi="Times New Roman" w:cs="Times New Roman"/>
          <w:sz w:val="24"/>
          <w:szCs w:val="24"/>
        </w:rPr>
        <w:t xml:space="preserve">panu Pawłowi Zabielskiemu, prowadzącemu działalność gospodarczą pod nazwą </w:t>
      </w:r>
      <w:r w:rsidRPr="008F618F">
        <w:rPr>
          <w:rFonts w:ascii="Times New Roman" w:hAnsi="Times New Roman" w:cs="Times New Roman"/>
          <w:bCs/>
          <w:sz w:val="24"/>
          <w:szCs w:val="24"/>
        </w:rPr>
        <w:t>Gospodarstwo Rolno-Hodowlane Paweł Zabielski, ul. Sympatyczna 51, Antonowo, 11-500 Giżycko</w:t>
      </w:r>
      <w:r w:rsidRPr="008F61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618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pozwolenia zintegrowanego na prowadzenie instalacji do chowu drobiu o więcej niż 40 000 stanowisk </w:t>
      </w:r>
      <w:r w:rsidRPr="008F618F">
        <w:rPr>
          <w:rFonts w:ascii="Times New Roman" w:hAnsi="Times New Roman" w:cs="Times New Roman"/>
          <w:bCs/>
          <w:sz w:val="24"/>
          <w:szCs w:val="24"/>
        </w:rPr>
        <w:t>zlokalizowanej w miejscowości Antonowo, gmina Giżycko, na działkach o nr ewidencyjnych 93/1 i 93/2.</w:t>
      </w:r>
    </w:p>
    <w:p w14:paraId="3D056255" w14:textId="77777777" w:rsidR="008F618F" w:rsidRPr="008F618F" w:rsidRDefault="008F618F" w:rsidP="008F6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F61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orzekam:</w:t>
      </w:r>
    </w:p>
    <w:p w14:paraId="129A1F1D" w14:textId="77777777" w:rsidR="008F618F" w:rsidRPr="008F618F" w:rsidRDefault="008F618F" w:rsidP="008F6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DA852E8" w14:textId="77777777" w:rsidR="008F618F" w:rsidRPr="008F618F" w:rsidRDefault="008F618F" w:rsidP="008F61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1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zmienić, na wniosek Strony, decyzję Marszałka Województwa Warmińsko-Mazurskiego z dnia 16.03.2015 r., znak: OŚ-PŚ.7222.40.2014 udzielającą </w:t>
      </w:r>
      <w:r w:rsidRPr="008F618F">
        <w:rPr>
          <w:rFonts w:ascii="Times New Roman" w:eastAsia="Times New Roman" w:hAnsi="Times New Roman" w:cs="Times New Roman"/>
          <w:b/>
          <w:sz w:val="24"/>
          <w:szCs w:val="24"/>
        </w:rPr>
        <w:t>Panu Pawłowi Zabielskiemu, prowadzącemu działalność gospodarczą pod nazwą Gospodarstwo Rolno-Hodowlane Paweł Zabielski, ul. Sympatyczna 51, Antonowo, 11-500 Giżycko</w:t>
      </w:r>
      <w:r w:rsidRPr="008F618F">
        <w:rPr>
          <w:rFonts w:ascii="Times New Roman" w:hAnsi="Times New Roman" w:cs="Times New Roman"/>
          <w:b/>
          <w:sz w:val="24"/>
          <w:szCs w:val="24"/>
        </w:rPr>
        <w:t>,</w:t>
      </w:r>
      <w:r w:rsidRPr="008F618F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 xml:space="preserve"> pozwolenia zintegrowanego na prowadzenie instalacji do chowu drobiu o więcej niż 40 000 stanowisk  </w:t>
      </w:r>
      <w:r w:rsidRPr="008F618F">
        <w:rPr>
          <w:rFonts w:ascii="Times New Roman" w:hAnsi="Times New Roman" w:cs="Times New Roman"/>
          <w:b/>
          <w:sz w:val="24"/>
          <w:szCs w:val="24"/>
        </w:rPr>
        <w:t xml:space="preserve">zlokalizowanej w miejscowości Antonowo, gmina Giżycko, na działkach o nr ewidencyjnych 93/1 i 93/2, </w:t>
      </w:r>
      <w:r w:rsidRPr="008F618F">
        <w:rPr>
          <w:rFonts w:ascii="Times New Roman" w:hAnsi="Times New Roman" w:cs="Times New Roman"/>
          <w:b/>
          <w:bCs/>
          <w:sz w:val="24"/>
          <w:szCs w:val="24"/>
        </w:rPr>
        <w:t>w następujący sposób:</w:t>
      </w:r>
    </w:p>
    <w:p w14:paraId="7D817109" w14:textId="77777777" w:rsidR="008F618F" w:rsidRPr="008F618F" w:rsidRDefault="008F618F" w:rsidP="008F61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DA4F8B" w14:textId="77777777" w:rsidR="008F618F" w:rsidRPr="008F618F" w:rsidRDefault="008F618F" w:rsidP="008F618F">
      <w:pPr>
        <w:numPr>
          <w:ilvl w:val="0"/>
          <w:numId w:val="1"/>
        </w:numPr>
        <w:spacing w:line="264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618F">
        <w:rPr>
          <w:rFonts w:ascii="Times New Roman" w:eastAsia="Calibri" w:hAnsi="Times New Roman" w:cs="Times New Roman"/>
          <w:b/>
          <w:sz w:val="24"/>
          <w:szCs w:val="24"/>
        </w:rPr>
        <w:t>W sentencji decyzji zapis:</w:t>
      </w:r>
    </w:p>
    <w:p w14:paraId="772A6946" w14:textId="77777777" w:rsidR="008F618F" w:rsidRPr="008F618F" w:rsidRDefault="008F618F" w:rsidP="008F618F">
      <w:pPr>
        <w:spacing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8F618F">
        <w:rPr>
          <w:rFonts w:ascii="Times New Roman" w:eastAsia="Calibri" w:hAnsi="Times New Roman" w:cs="Times New Roman"/>
          <w:sz w:val="24"/>
          <w:szCs w:val="24"/>
        </w:rPr>
        <w:t>„</w:t>
      </w:r>
      <w:r w:rsidRPr="008F618F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udzielić Panu </w:t>
      </w:r>
      <w:r w:rsidRPr="008F618F">
        <w:rPr>
          <w:rFonts w:ascii="Times New Roman" w:eastAsia="Calibri" w:hAnsi="Times New Roman" w:cs="Times New Roman"/>
          <w:sz w:val="24"/>
          <w:szCs w:val="24"/>
        </w:rPr>
        <w:t xml:space="preserve">Pawłowi Zabielskiemu </w:t>
      </w:r>
      <w:r w:rsidRPr="008F618F">
        <w:rPr>
          <w:rFonts w:ascii="Times New Roman" w:eastAsia="Calibri" w:hAnsi="Times New Roman" w:cs="Times New Roman"/>
          <w:sz w:val="24"/>
          <w:szCs w:val="24"/>
          <w:lang w:val="x-none"/>
        </w:rPr>
        <w:t>prowadzącemu działalność gospodarczą pod nazwą</w:t>
      </w:r>
      <w:r w:rsidRPr="008F618F">
        <w:rPr>
          <w:rFonts w:ascii="Times New Roman" w:eastAsia="Calibri" w:hAnsi="Times New Roman" w:cs="Times New Roman"/>
          <w:sz w:val="24"/>
          <w:szCs w:val="24"/>
        </w:rPr>
        <w:t xml:space="preserve"> Gospodarstwo Rolno-Hodowlane Paweł Zabielski</w:t>
      </w:r>
      <w:r w:rsidRPr="008F618F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, ul. </w:t>
      </w:r>
      <w:r w:rsidRPr="008F618F">
        <w:rPr>
          <w:rFonts w:ascii="Times New Roman" w:eastAsia="Calibri" w:hAnsi="Times New Roman" w:cs="Times New Roman"/>
          <w:sz w:val="24"/>
          <w:szCs w:val="24"/>
        </w:rPr>
        <w:t xml:space="preserve">Sympatyczna 51, </w:t>
      </w:r>
      <w:r w:rsidRPr="008F618F">
        <w:rPr>
          <w:rFonts w:ascii="Times New Roman" w:eastAsia="Times New Roman" w:hAnsi="Times New Roman" w:cs="Times New Roman"/>
          <w:sz w:val="24"/>
          <w:szCs w:val="24"/>
        </w:rPr>
        <w:t>Antonowo, 11-500 Giżycko</w:t>
      </w:r>
      <w:r w:rsidRPr="008F618F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pozwolenia zintegrowanego na prowadzenie instalacji do</w:t>
      </w:r>
      <w:r w:rsidRPr="008F618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F618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chowu drobiu o więcej niż 40 000 stanowisk </w:t>
      </w:r>
      <w:r w:rsidRPr="008F618F">
        <w:rPr>
          <w:rFonts w:ascii="Times New Roman" w:hAnsi="Times New Roman" w:cs="Times New Roman"/>
          <w:sz w:val="24"/>
          <w:szCs w:val="24"/>
        </w:rPr>
        <w:t xml:space="preserve">zlokalizowanej w miejscowości Antonowo, </w:t>
      </w:r>
      <w:bookmarkStart w:id="0" w:name="_Hlk158620036"/>
      <w:r w:rsidRPr="008F618F">
        <w:rPr>
          <w:rFonts w:ascii="Times New Roman" w:hAnsi="Times New Roman" w:cs="Times New Roman"/>
          <w:sz w:val="24"/>
          <w:szCs w:val="24"/>
        </w:rPr>
        <w:t>gmina Giżycko, na działkach o nr ewidencyjnych 93/1 i 93/2</w:t>
      </w:r>
      <w:r w:rsidRPr="008F618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bookmarkEnd w:id="0"/>
      <w:r w:rsidRPr="008F618F">
        <w:rPr>
          <w:rFonts w:ascii="Times New Roman" w:eastAsia="Calibri" w:hAnsi="Times New Roman" w:cs="Times New Roman"/>
          <w:sz w:val="24"/>
          <w:szCs w:val="24"/>
        </w:rPr>
        <w:t>”</w:t>
      </w:r>
    </w:p>
    <w:p w14:paraId="3115A435" w14:textId="77777777" w:rsidR="008F618F" w:rsidRPr="008F618F" w:rsidRDefault="008F618F" w:rsidP="008F618F">
      <w:pPr>
        <w:spacing w:line="264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494FCF" w14:textId="77777777" w:rsidR="008F618F" w:rsidRPr="008F618F" w:rsidRDefault="008F618F" w:rsidP="008F618F">
      <w:pPr>
        <w:spacing w:line="264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58787C5" w14:textId="77777777" w:rsidR="008F618F" w:rsidRPr="008F618F" w:rsidRDefault="008F618F" w:rsidP="008F618F">
      <w:pPr>
        <w:spacing w:line="264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B708D06" w14:textId="77777777" w:rsidR="008F618F" w:rsidRPr="008F618F" w:rsidRDefault="008F618F" w:rsidP="008F618F">
      <w:pPr>
        <w:spacing w:line="264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618F">
        <w:rPr>
          <w:rFonts w:ascii="Times New Roman" w:eastAsia="Calibri" w:hAnsi="Times New Roman" w:cs="Times New Roman"/>
          <w:b/>
          <w:sz w:val="24"/>
          <w:szCs w:val="24"/>
        </w:rPr>
        <w:t>zastępuje się zapisem:</w:t>
      </w:r>
    </w:p>
    <w:p w14:paraId="47DEEDB4" w14:textId="77777777" w:rsidR="008F618F" w:rsidRPr="008F618F" w:rsidRDefault="008F618F" w:rsidP="008F618F">
      <w:pPr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</w:pPr>
      <w:r w:rsidRPr="008F618F">
        <w:rPr>
          <w:rFonts w:ascii="Times New Roman" w:hAnsi="Times New Roman" w:cs="Times New Roman"/>
          <w:sz w:val="24"/>
          <w:szCs w:val="24"/>
        </w:rPr>
        <w:lastRenderedPageBreak/>
        <w:t>„udzielić  Pani Renacie Zabielskiej</w:t>
      </w:r>
      <w:r w:rsidRPr="008F618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F618F">
        <w:rPr>
          <w:rFonts w:ascii="Times New Roman" w:eastAsia="Times New Roman" w:hAnsi="Times New Roman" w:cs="Times New Roman"/>
          <w:sz w:val="24"/>
          <w:szCs w:val="24"/>
        </w:rPr>
        <w:t xml:space="preserve"> prowadzącej działalność pod nazwą FERMA DROBIU RENATA ZABIELSKA, </w:t>
      </w:r>
      <w:r w:rsidRPr="008F61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Sympatyczna 51, Antonowo, 11-500 Giżycko</w:t>
      </w:r>
      <w:r w:rsidRPr="008F618F">
        <w:rPr>
          <w:rFonts w:ascii="Times New Roman" w:hAnsi="Times New Roman" w:cs="Times New Roman"/>
          <w:sz w:val="24"/>
          <w:szCs w:val="24"/>
        </w:rPr>
        <w:t>,</w:t>
      </w:r>
      <w:r w:rsidRPr="008F618F">
        <w:rPr>
          <w:rFonts w:ascii="Times New Roman" w:eastAsia="Times New Roman" w:hAnsi="Times New Roman" w:cs="Times New Roman"/>
          <w:sz w:val="24"/>
          <w:szCs w:val="24"/>
        </w:rPr>
        <w:t xml:space="preserve"> NIP: 8481652682</w:t>
      </w:r>
      <w:r w:rsidRPr="008F618F">
        <w:rPr>
          <w:rFonts w:ascii="Times New Roman" w:hAnsi="Times New Roman" w:cs="Times New Roman"/>
          <w:sz w:val="24"/>
          <w:szCs w:val="24"/>
        </w:rPr>
        <w:t xml:space="preserve">, REGON: 365960802, pozwolenia zintegrowanego na prowadzenie instalacji do </w:t>
      </w:r>
      <w:r w:rsidRPr="008F618F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chowu drobiu o więcej niż 40 000 stanowisk  zlokalizowanej w miejscowości Antonowo</w:t>
      </w:r>
      <w:r w:rsidRPr="008F618F">
        <w:rPr>
          <w:rFonts w:ascii="Times New Roman" w:hAnsi="Times New Roman" w:cs="Times New Roman"/>
          <w:sz w:val="24"/>
          <w:szCs w:val="24"/>
        </w:rPr>
        <w:t xml:space="preserve"> gmina Giżycko, na działkach o nr ewidencyjnych 93/1 </w:t>
      </w:r>
      <w:r w:rsidRPr="008F618F">
        <w:rPr>
          <w:rFonts w:ascii="Times New Roman" w:hAnsi="Times New Roman" w:cs="Times New Roman"/>
          <w:sz w:val="24"/>
          <w:szCs w:val="24"/>
        </w:rPr>
        <w:br/>
        <w:t>i 93/2</w:t>
      </w:r>
      <w:r w:rsidRPr="008F618F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.”</w:t>
      </w:r>
    </w:p>
    <w:p w14:paraId="4E51FA04" w14:textId="77777777" w:rsidR="008F618F" w:rsidRPr="008F618F" w:rsidRDefault="008F618F" w:rsidP="008F618F">
      <w:pPr>
        <w:pStyle w:val="Akapitzlist"/>
        <w:numPr>
          <w:ilvl w:val="0"/>
          <w:numId w:val="1"/>
        </w:numPr>
        <w:tabs>
          <w:tab w:val="left" w:pos="966"/>
        </w:tabs>
        <w:suppressAutoHyphens/>
        <w:autoSpaceDN w:val="0"/>
        <w:spacing w:before="120" w:after="12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F618F">
        <w:rPr>
          <w:rFonts w:ascii="Times New Roman" w:hAnsi="Times New Roman"/>
          <w:b/>
          <w:color w:val="000000" w:themeColor="text1"/>
          <w:sz w:val="24"/>
          <w:szCs w:val="24"/>
        </w:rPr>
        <w:t>W rozdziale I</w:t>
      </w:r>
      <w:r w:rsidRPr="008F618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, w pkt 1 </w:t>
      </w:r>
      <w:proofErr w:type="spellStart"/>
      <w:r w:rsidRPr="008F618F">
        <w:rPr>
          <w:rFonts w:ascii="Times New Roman" w:hAnsi="Times New Roman"/>
          <w:b/>
          <w:bCs/>
          <w:color w:val="000000" w:themeColor="text1"/>
          <w:sz w:val="24"/>
          <w:szCs w:val="24"/>
        </w:rPr>
        <w:t>ppkt</w:t>
      </w:r>
      <w:proofErr w:type="spellEnd"/>
      <w:r w:rsidRPr="008F618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1.5. otrzymuje następujące nowe brzmienie:</w:t>
      </w:r>
    </w:p>
    <w:p w14:paraId="39F14D4F" w14:textId="77777777" w:rsidR="008F618F" w:rsidRPr="008F618F" w:rsidRDefault="008F618F" w:rsidP="008F618F">
      <w:pPr>
        <w:pStyle w:val="Akapitzlist"/>
        <w:tabs>
          <w:tab w:val="left" w:pos="966"/>
        </w:tabs>
        <w:suppressAutoHyphens/>
        <w:autoSpaceDN w:val="0"/>
        <w:spacing w:before="120" w:after="12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92FB214" w14:textId="77777777" w:rsidR="008F618F" w:rsidRPr="008F618F" w:rsidRDefault="008F618F" w:rsidP="008F618F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8F618F">
        <w:rPr>
          <w:rFonts w:ascii="Times New Roman" w:hAnsi="Times New Roman" w:cs="Times New Roman"/>
          <w:sz w:val="24"/>
          <w:szCs w:val="24"/>
        </w:rPr>
        <w:t>1.5.  Charakterystyka sposobu produkcji</w:t>
      </w:r>
    </w:p>
    <w:p w14:paraId="35CF9610" w14:textId="77777777" w:rsidR="008F618F" w:rsidRPr="008F618F" w:rsidRDefault="008F618F" w:rsidP="008F61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8F618F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Ferma funkcjonuje przez cały rok zgodnie z harmonogramem produkcji drobiu. Obiekty hodowlane zasiedlane są jednodniowymi pisklętami w ilości 101000 szt. </w:t>
      </w:r>
      <w:r w:rsidRPr="008F618F">
        <w:rPr>
          <w:rFonts w:ascii="Times New Roman" w:eastAsia="Times New Roman" w:hAnsi="Times New Roman" w:cs="Times New Roman"/>
          <w:sz w:val="24"/>
          <w:szCs w:val="28"/>
          <w:lang w:eastAsia="pl-PL"/>
        </w:rPr>
        <w:br/>
        <w:t>W pomieszczeniach utrzymywane są optymalne warunki utrzymania drobiu, w tym temperatura, wilgotność powietrza, stopień wymiany powietrza dostosowany do odpowiedniej grupy wiekowej ptaków.</w:t>
      </w:r>
    </w:p>
    <w:p w14:paraId="77BCB3C2" w14:textId="77777777" w:rsidR="008F618F" w:rsidRPr="008F618F" w:rsidRDefault="008F618F" w:rsidP="008F61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618F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Czas trwania cyklu produkcyjnego szacuje się na ok. 6 tygodni, tj. do momentu osiągnięcia wagi ok. 2,1 - 2,2 kg. Obsada brojlerów może nieznacznie ulec </w:t>
      </w:r>
      <w:r w:rsidRPr="008F61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zmniejszeniu w czasie trwania cyklu produkcyjnego z przyczyn zgonów i naturalnej selekcji. Ilość upadków szacuje się na ok. 3%. </w:t>
      </w:r>
      <w:r w:rsidRPr="008F6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Zwierzęta padłe i ubite z konieczności umieszczane będą w </w:t>
      </w:r>
      <w:proofErr w:type="spellStart"/>
      <w:r w:rsidRPr="008F618F">
        <w:rPr>
          <w:rFonts w:ascii="Times New Roman" w:hAnsi="Times New Roman" w:cs="Times New Roman"/>
          <w:color w:val="000000" w:themeColor="text1"/>
          <w:sz w:val="24"/>
          <w:szCs w:val="24"/>
        </w:rPr>
        <w:t>konfiskatorze</w:t>
      </w:r>
      <w:proofErr w:type="spellEnd"/>
      <w:r w:rsidRPr="008F618F">
        <w:rPr>
          <w:rFonts w:ascii="Times New Roman" w:hAnsi="Times New Roman" w:cs="Times New Roman"/>
          <w:color w:val="000000" w:themeColor="text1"/>
          <w:sz w:val="24"/>
          <w:szCs w:val="24"/>
        </w:rPr>
        <w:t>, zlokalizowanym na terenie fermy. Następnie, w ciągu 48 godzin przekazywane będą uprawnionemu odbiorcy</w:t>
      </w:r>
      <w:r w:rsidRPr="008F61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1D49126A" w14:textId="77777777" w:rsidR="008F618F" w:rsidRPr="008F618F" w:rsidRDefault="008F618F" w:rsidP="008F61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8F618F">
        <w:rPr>
          <w:rFonts w:ascii="Times New Roman" w:eastAsia="Times New Roman" w:hAnsi="Times New Roman" w:cs="Times New Roman"/>
          <w:sz w:val="24"/>
          <w:szCs w:val="28"/>
          <w:lang w:eastAsia="pl-PL"/>
        </w:rPr>
        <w:t>Woda</w:t>
      </w:r>
      <w:r w:rsidRPr="008F618F">
        <w:rPr>
          <w:rFonts w:ascii="Times New Roman" w:eastAsia="Times New Roman" w:hAnsi="Times New Roman" w:cs="Times New Roman"/>
          <w:color w:val="FF0000"/>
          <w:sz w:val="24"/>
          <w:szCs w:val="28"/>
          <w:lang w:eastAsia="pl-PL"/>
        </w:rPr>
        <w:t xml:space="preserve"> </w:t>
      </w:r>
      <w:r w:rsidRPr="008F618F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na potrzeby prowadzenia produkcji (pojenie, czyszczenie) dostarczana jest z gminnej sieci wodociągowej. W ciągu roku przeprowadza się ok. 6 cykli produkcyjnych. Każdy z ww. cykli trwać będzie ok. 6 tygodni. Po każdym cyklu następuje przerwa technologiczna trwająca ok. 3 tygodni. W trakcie przerwy technologicznej (produkcyjnej) następuje wyczyszczenie obiektów z odchodów i ściółki (pomiotu), mycie oraz czyszczenie i ostatecznie dezynfekcja budynków oraz przygotowanie kurników na przyjęcie nowej (kolejnej) partii drobiu. Przygotowanie hali produkcyjnej – kurników realizuje się celem zapewnienia ptakom właściwego dobrostanu, w tym również odpowiednich warunków higienicznych. </w:t>
      </w:r>
    </w:p>
    <w:p w14:paraId="17542694" w14:textId="77777777" w:rsidR="008F618F" w:rsidRPr="008F618F" w:rsidRDefault="008F618F" w:rsidP="008F6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8F618F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Przygotowanie obiektu do wstawienia stada rozpoczyna się od czyszczenia budynków metodą „na sucho” oraz dezynfekcji, która przeprowadzana jest z użyciem niewielkiej ilości wody, która ulega odparowaniu. Czyszczeniu podlega także wyposażenie linii pojenia, linii karmienia oraz wentylatory. Ostatnim etapem jest wyłożenie obiektu ściółką (w okresie letnim – torfem, w okresie zimowym - słoma). </w:t>
      </w:r>
    </w:p>
    <w:p w14:paraId="1258CCD7" w14:textId="77777777" w:rsidR="008F618F" w:rsidRPr="008F618F" w:rsidRDefault="008F618F" w:rsidP="008F61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8F618F">
        <w:rPr>
          <w:rFonts w:ascii="Times New Roman" w:eastAsia="Times New Roman" w:hAnsi="Times New Roman" w:cs="Times New Roman"/>
          <w:sz w:val="24"/>
          <w:szCs w:val="28"/>
          <w:lang w:eastAsia="pl-PL"/>
        </w:rPr>
        <w:t>Pasza na potrzeby karmienia zwierząt magazynowana jest w istniejących silosach i jest transportowana za pomocą przenośnika ślimakowego do kosza zasypowego zlokalizowanego przy każdej linii karmienia wewnątrz każdego kurnika. Rozładunek paszy na terenie fermy prowadzony jest w sposób mechaniczny albo pneumatyczny.</w:t>
      </w:r>
    </w:p>
    <w:p w14:paraId="73B71C1C" w14:textId="77777777" w:rsidR="008F618F" w:rsidRPr="008F618F" w:rsidRDefault="008F618F" w:rsidP="008F6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1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terenie fermy znajduje się agregat prądotwórczy o mocy 100 kW zasilany olejem napędowym (awaria w dostawie energii elektrycznej). Wymiana powietrza w budynkach zapewniona jest poprzez system mechanicznej wentylacji. </w:t>
      </w:r>
    </w:p>
    <w:p w14:paraId="52BE4D5D" w14:textId="77777777" w:rsidR="008F618F" w:rsidRPr="008F618F" w:rsidRDefault="008F618F" w:rsidP="008F618F">
      <w:pPr>
        <w:pStyle w:val="Akapitzlist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69AAD7E7" w14:textId="77777777" w:rsidR="008F618F" w:rsidRPr="008F618F" w:rsidRDefault="008F618F" w:rsidP="008F618F">
      <w:pPr>
        <w:pStyle w:val="Akapitzlist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5A29A111" w14:textId="77777777" w:rsidR="008F618F" w:rsidRPr="008F618F" w:rsidRDefault="008F618F" w:rsidP="008F618F">
      <w:pPr>
        <w:pStyle w:val="Akapitzlist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0A14F573" w14:textId="77777777" w:rsidR="008F618F" w:rsidRPr="008F618F" w:rsidRDefault="008F618F" w:rsidP="008F618F">
      <w:pPr>
        <w:pStyle w:val="Akapitzlist"/>
        <w:numPr>
          <w:ilvl w:val="0"/>
          <w:numId w:val="1"/>
        </w:numPr>
        <w:tabs>
          <w:tab w:val="clear" w:pos="720"/>
          <w:tab w:val="left" w:pos="284"/>
          <w:tab w:val="left" w:pos="966"/>
        </w:tabs>
        <w:suppressAutoHyphens/>
        <w:autoSpaceDN w:val="0"/>
        <w:spacing w:before="120" w:after="120" w:line="240" w:lineRule="auto"/>
        <w:ind w:hanging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F618F">
        <w:rPr>
          <w:rFonts w:ascii="Times New Roman" w:hAnsi="Times New Roman"/>
          <w:b/>
          <w:color w:val="000000" w:themeColor="text1"/>
          <w:sz w:val="24"/>
          <w:szCs w:val="24"/>
        </w:rPr>
        <w:t>W rozdziale II</w:t>
      </w:r>
      <w:r w:rsidRPr="008F618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, w pkt 1 w </w:t>
      </w:r>
      <w:proofErr w:type="spellStart"/>
      <w:r w:rsidRPr="008F618F">
        <w:rPr>
          <w:rFonts w:ascii="Times New Roman" w:hAnsi="Times New Roman"/>
          <w:b/>
          <w:bCs/>
          <w:color w:val="000000" w:themeColor="text1"/>
          <w:sz w:val="24"/>
          <w:szCs w:val="24"/>
        </w:rPr>
        <w:t>ppkt</w:t>
      </w:r>
      <w:proofErr w:type="spellEnd"/>
      <w:r w:rsidRPr="008F618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1.1.dodaje się tabelę nr 2a w brzmieniu</w:t>
      </w:r>
      <w:r w:rsidRPr="008F618F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14:paraId="6119024F" w14:textId="77777777" w:rsidR="008F618F" w:rsidRPr="008F618F" w:rsidRDefault="008F618F" w:rsidP="008F618F">
      <w:pPr>
        <w:pStyle w:val="Akapitzlist"/>
        <w:tabs>
          <w:tab w:val="left" w:pos="966"/>
        </w:tabs>
        <w:suppressAutoHyphens/>
        <w:autoSpaceDN w:val="0"/>
        <w:spacing w:before="120" w:after="12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77A801F" w14:textId="77777777" w:rsidR="008F618F" w:rsidRPr="008F618F" w:rsidRDefault="008F618F" w:rsidP="008F618F">
      <w:pPr>
        <w:tabs>
          <w:tab w:val="left" w:pos="567"/>
        </w:tabs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8F618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Tabela nr 2a Dopuszczalna wielkość emisji amoniaku do powietrza </w:t>
      </w:r>
      <w:r w:rsidRPr="008F618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  <w:br/>
        <w:t>z każdego budynku dla brojlerów o końcowej masie do 2,5 kg: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7"/>
        <w:gridCol w:w="5865"/>
      </w:tblGrid>
      <w:tr w:rsidR="008F618F" w:rsidRPr="008F618F" w14:paraId="075519A3" w14:textId="77777777" w:rsidTr="00111F11">
        <w:trPr>
          <w:trHeight w:val="712"/>
        </w:trPr>
        <w:tc>
          <w:tcPr>
            <w:tcW w:w="1764" w:type="pct"/>
            <w:vMerge w:val="restart"/>
            <w:vAlign w:val="center"/>
          </w:tcPr>
          <w:p w14:paraId="5191DC8F" w14:textId="77777777" w:rsidR="008F618F" w:rsidRPr="008F618F" w:rsidRDefault="008F618F" w:rsidP="00111F11">
            <w:pPr>
              <w:tabs>
                <w:tab w:val="left" w:pos="567"/>
                <w:tab w:val="left" w:pos="70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8F61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lastRenderedPageBreak/>
              <w:t>Grupa zwierząt</w:t>
            </w:r>
          </w:p>
        </w:tc>
        <w:tc>
          <w:tcPr>
            <w:tcW w:w="3236" w:type="pct"/>
            <w:vAlign w:val="center"/>
          </w:tcPr>
          <w:p w14:paraId="63C735BC" w14:textId="77777777" w:rsidR="008F618F" w:rsidRPr="008F618F" w:rsidRDefault="008F618F" w:rsidP="00111F11">
            <w:pPr>
              <w:tabs>
                <w:tab w:val="left" w:pos="567"/>
                <w:tab w:val="left" w:pos="70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8F61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Dopuszczalna emisja amoniaku</w:t>
            </w:r>
          </w:p>
          <w:p w14:paraId="6C655AB1" w14:textId="77777777" w:rsidR="008F618F" w:rsidRPr="008F618F" w:rsidRDefault="008F618F" w:rsidP="00111F11">
            <w:pPr>
              <w:tabs>
                <w:tab w:val="left" w:pos="567"/>
                <w:tab w:val="left" w:pos="70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8F61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BAT-AEL</w:t>
            </w:r>
          </w:p>
        </w:tc>
      </w:tr>
      <w:tr w:rsidR="008F618F" w:rsidRPr="008F618F" w14:paraId="4CC47478" w14:textId="77777777" w:rsidTr="00111F11">
        <w:trPr>
          <w:trHeight w:val="155"/>
        </w:trPr>
        <w:tc>
          <w:tcPr>
            <w:tcW w:w="1764" w:type="pct"/>
            <w:vMerge/>
            <w:vAlign w:val="center"/>
          </w:tcPr>
          <w:p w14:paraId="66C533E4" w14:textId="77777777" w:rsidR="008F618F" w:rsidRPr="008F618F" w:rsidRDefault="008F618F" w:rsidP="00111F11">
            <w:pPr>
              <w:tabs>
                <w:tab w:val="left" w:pos="567"/>
                <w:tab w:val="left" w:pos="708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236" w:type="pct"/>
            <w:vAlign w:val="center"/>
          </w:tcPr>
          <w:p w14:paraId="36649C14" w14:textId="77777777" w:rsidR="008F618F" w:rsidRPr="008F618F" w:rsidRDefault="008F618F" w:rsidP="00111F11">
            <w:pPr>
              <w:tabs>
                <w:tab w:val="left" w:pos="567"/>
                <w:tab w:val="left" w:pos="708"/>
              </w:tabs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F61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kg NH</w:t>
            </w:r>
            <w:r w:rsidRPr="008F61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pl-PL"/>
              </w:rPr>
              <w:t>3</w:t>
            </w:r>
            <w:r w:rsidRPr="008F61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/stanowisko/rok</w:t>
            </w:r>
          </w:p>
        </w:tc>
      </w:tr>
      <w:tr w:rsidR="008F618F" w:rsidRPr="008F618F" w14:paraId="7B14601C" w14:textId="77777777" w:rsidTr="00111F11">
        <w:trPr>
          <w:trHeight w:val="826"/>
        </w:trPr>
        <w:tc>
          <w:tcPr>
            <w:tcW w:w="1764" w:type="pct"/>
            <w:vAlign w:val="center"/>
          </w:tcPr>
          <w:p w14:paraId="27B50B31" w14:textId="77777777" w:rsidR="008F618F" w:rsidRPr="008F618F" w:rsidRDefault="008F618F" w:rsidP="00111F11">
            <w:pPr>
              <w:tabs>
                <w:tab w:val="left" w:pos="567"/>
                <w:tab w:val="left" w:pos="708"/>
              </w:tabs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F61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Brojlery kurze</w:t>
            </w:r>
          </w:p>
        </w:tc>
        <w:tc>
          <w:tcPr>
            <w:tcW w:w="3236" w:type="pct"/>
            <w:vAlign w:val="center"/>
          </w:tcPr>
          <w:p w14:paraId="677B2A58" w14:textId="77777777" w:rsidR="008F618F" w:rsidRPr="008F618F" w:rsidRDefault="008F618F" w:rsidP="00111F11">
            <w:pPr>
              <w:tabs>
                <w:tab w:val="left" w:pos="567"/>
                <w:tab w:val="left" w:pos="708"/>
              </w:tabs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F61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0,053</w:t>
            </w:r>
          </w:p>
        </w:tc>
      </w:tr>
    </w:tbl>
    <w:p w14:paraId="57B812D3" w14:textId="77777777" w:rsidR="008F618F" w:rsidRPr="008F618F" w:rsidRDefault="008F618F" w:rsidP="008F618F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7030A0"/>
          <w:sz w:val="24"/>
          <w:szCs w:val="24"/>
          <w:lang w:eastAsia="pl-PL"/>
        </w:rPr>
      </w:pPr>
    </w:p>
    <w:p w14:paraId="4BB6FDD8" w14:textId="77777777" w:rsidR="008F618F" w:rsidRPr="008F618F" w:rsidRDefault="008F618F" w:rsidP="008F618F">
      <w:pPr>
        <w:pStyle w:val="Akapitzlist"/>
        <w:numPr>
          <w:ilvl w:val="0"/>
          <w:numId w:val="1"/>
        </w:numPr>
        <w:tabs>
          <w:tab w:val="clear" w:pos="720"/>
        </w:tabs>
        <w:spacing w:before="120" w:after="12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8F618F">
        <w:rPr>
          <w:rFonts w:ascii="Times New Roman" w:hAnsi="Times New Roman"/>
          <w:b/>
          <w:sz w:val="24"/>
          <w:szCs w:val="24"/>
        </w:rPr>
        <w:t>W rozdziale II, pkt 3 otrzymuje następujące nowe brzmienie:</w:t>
      </w:r>
    </w:p>
    <w:p w14:paraId="46353577" w14:textId="77777777" w:rsidR="008F618F" w:rsidRPr="008F618F" w:rsidRDefault="008F618F" w:rsidP="008F618F">
      <w:pPr>
        <w:pStyle w:val="Akapitzlist"/>
        <w:spacing w:before="120"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0250E296" w14:textId="77777777" w:rsidR="008F618F" w:rsidRPr="008F618F" w:rsidRDefault="008F618F" w:rsidP="008F618F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8F618F">
        <w:rPr>
          <w:rFonts w:ascii="Times New Roman" w:hAnsi="Times New Roman" w:cs="Times New Roman"/>
          <w:b/>
          <w:sz w:val="24"/>
          <w:szCs w:val="24"/>
        </w:rPr>
        <w:t>3. Wytwarzanie odpadów i sposoby postępowania z odpadami</w:t>
      </w:r>
    </w:p>
    <w:p w14:paraId="74114B7D" w14:textId="77777777" w:rsidR="008F618F" w:rsidRPr="008F618F" w:rsidRDefault="008F618F" w:rsidP="008F618F">
      <w:pPr>
        <w:tabs>
          <w:tab w:val="left" w:pos="567"/>
        </w:tabs>
        <w:suppressAutoHyphens/>
        <w:autoSpaceDN w:val="0"/>
        <w:spacing w:after="120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8F618F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Pr="008F618F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Wyszczególnienie rodzajów odpadów przewidzianych do wytwarzania, </w:t>
      </w:r>
      <w:r w:rsidRPr="008F618F">
        <w:rPr>
          <w:rFonts w:ascii="Times New Roman" w:hAnsi="Times New Roman" w:cs="Times New Roman"/>
          <w:b/>
          <w:sz w:val="24"/>
          <w:szCs w:val="24"/>
          <w:lang w:eastAsia="pl-PL"/>
        </w:rPr>
        <w:br/>
        <w:t>z uwzględnieniem ich podstawowego składu chemicznego i właściwości oraz określenie ilości odpadów poszczególnych rodzajów przewidzianych do wytwarzania w ciągu roku.</w:t>
      </w:r>
    </w:p>
    <w:p w14:paraId="5689E0B0" w14:textId="77777777" w:rsidR="008F618F" w:rsidRPr="008F618F" w:rsidRDefault="008F618F" w:rsidP="008F618F">
      <w:pPr>
        <w:pStyle w:val="Akapitzlist"/>
        <w:jc w:val="both"/>
        <w:rPr>
          <w:rFonts w:ascii="Times New Roman" w:hAnsi="Times New Roman"/>
          <w:b/>
          <w:sz w:val="24"/>
          <w:szCs w:val="24"/>
        </w:rPr>
      </w:pPr>
    </w:p>
    <w:p w14:paraId="027DAE76" w14:textId="77777777" w:rsidR="008F618F" w:rsidRPr="008F618F" w:rsidRDefault="008F618F" w:rsidP="008F618F">
      <w:pPr>
        <w:pStyle w:val="Akapitzlist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8F618F">
        <w:rPr>
          <w:rFonts w:ascii="Times New Roman" w:hAnsi="Times New Roman"/>
          <w:b/>
          <w:sz w:val="24"/>
          <w:szCs w:val="24"/>
        </w:rPr>
        <w:t>Tabela</w:t>
      </w:r>
      <w:r w:rsidRPr="008F618F">
        <w:rPr>
          <w:rFonts w:ascii="Times New Roman" w:hAnsi="Times New Roman"/>
          <w:sz w:val="24"/>
          <w:szCs w:val="24"/>
        </w:rPr>
        <w:t xml:space="preserve"> </w:t>
      </w:r>
      <w:r w:rsidRPr="008F618F">
        <w:rPr>
          <w:rFonts w:ascii="Times New Roman" w:hAnsi="Times New Roman"/>
          <w:b/>
          <w:sz w:val="24"/>
          <w:szCs w:val="24"/>
        </w:rPr>
        <w:t>nr 4</w:t>
      </w:r>
      <w:r w:rsidRPr="008F618F">
        <w:rPr>
          <w:rFonts w:ascii="Times New Roman" w:hAnsi="Times New Roman"/>
          <w:sz w:val="24"/>
          <w:szCs w:val="24"/>
        </w:rPr>
        <w:t xml:space="preserve"> 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56"/>
        <w:gridCol w:w="1112"/>
        <w:gridCol w:w="2160"/>
        <w:gridCol w:w="1005"/>
        <w:gridCol w:w="4234"/>
      </w:tblGrid>
      <w:tr w:rsidR="008F618F" w:rsidRPr="008F618F" w14:paraId="164F1590" w14:textId="77777777" w:rsidTr="00111F11">
        <w:tc>
          <w:tcPr>
            <w:tcW w:w="556" w:type="dxa"/>
            <w:shd w:val="clear" w:color="auto" w:fill="auto"/>
            <w:vAlign w:val="center"/>
          </w:tcPr>
          <w:p w14:paraId="2A9A9546" w14:textId="77777777" w:rsidR="008F618F" w:rsidRPr="008F618F" w:rsidRDefault="008F618F" w:rsidP="00111F11">
            <w:pPr>
              <w:tabs>
                <w:tab w:val="left" w:pos="426"/>
              </w:tabs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F618F">
              <w:rPr>
                <w:b/>
              </w:rPr>
              <w:t>Lp.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075D5EF3" w14:textId="77777777" w:rsidR="008F618F" w:rsidRPr="008F618F" w:rsidRDefault="008F618F" w:rsidP="00111F11">
            <w:pPr>
              <w:tabs>
                <w:tab w:val="left" w:pos="426"/>
              </w:tabs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F618F">
              <w:rPr>
                <w:b/>
              </w:rPr>
              <w:t>Kod odpadu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4104375" w14:textId="77777777" w:rsidR="008F618F" w:rsidRPr="008F618F" w:rsidRDefault="008F618F" w:rsidP="00111F11">
            <w:pPr>
              <w:tabs>
                <w:tab w:val="left" w:pos="426"/>
              </w:tabs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F618F">
              <w:rPr>
                <w:b/>
              </w:rPr>
              <w:t>Rodzaj odpadu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EF8954E" w14:textId="77777777" w:rsidR="008F618F" w:rsidRPr="008F618F" w:rsidRDefault="008F618F" w:rsidP="00111F11">
            <w:pPr>
              <w:tabs>
                <w:tab w:val="left" w:pos="426"/>
              </w:tabs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F618F">
              <w:rPr>
                <w:b/>
              </w:rPr>
              <w:t>Ilość [Mg/rok]</w:t>
            </w:r>
          </w:p>
        </w:tc>
        <w:tc>
          <w:tcPr>
            <w:tcW w:w="4234" w:type="dxa"/>
            <w:shd w:val="clear" w:color="auto" w:fill="auto"/>
            <w:vAlign w:val="center"/>
          </w:tcPr>
          <w:p w14:paraId="418494D9" w14:textId="77777777" w:rsidR="008F618F" w:rsidRPr="008F618F" w:rsidRDefault="008F618F" w:rsidP="00111F11">
            <w:pPr>
              <w:tabs>
                <w:tab w:val="left" w:pos="426"/>
              </w:tabs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F618F">
              <w:rPr>
                <w:b/>
              </w:rPr>
              <w:t>Podstawowy skład chemiczny i właściwości</w:t>
            </w:r>
          </w:p>
        </w:tc>
      </w:tr>
      <w:tr w:rsidR="008F618F" w:rsidRPr="008F618F" w14:paraId="1EC15F0F" w14:textId="77777777" w:rsidTr="00111F11">
        <w:tc>
          <w:tcPr>
            <w:tcW w:w="9067" w:type="dxa"/>
            <w:gridSpan w:val="5"/>
            <w:shd w:val="clear" w:color="auto" w:fill="auto"/>
            <w:vAlign w:val="center"/>
          </w:tcPr>
          <w:p w14:paraId="72FAE8C9" w14:textId="77777777" w:rsidR="008F618F" w:rsidRPr="008F618F" w:rsidRDefault="008F618F" w:rsidP="00111F11">
            <w:pPr>
              <w:tabs>
                <w:tab w:val="left" w:pos="426"/>
              </w:tabs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F618F">
              <w:rPr>
                <w:b/>
              </w:rPr>
              <w:t>Odpady  niebezpieczne</w:t>
            </w:r>
          </w:p>
        </w:tc>
      </w:tr>
      <w:tr w:rsidR="008F618F" w:rsidRPr="008F618F" w14:paraId="5D331AB6" w14:textId="77777777" w:rsidTr="00111F11">
        <w:tc>
          <w:tcPr>
            <w:tcW w:w="556" w:type="dxa"/>
            <w:vAlign w:val="center"/>
          </w:tcPr>
          <w:p w14:paraId="7B68759F" w14:textId="77777777" w:rsidR="008F618F" w:rsidRPr="008F618F" w:rsidRDefault="008F618F" w:rsidP="00111F11">
            <w:pPr>
              <w:tabs>
                <w:tab w:val="left" w:pos="426"/>
              </w:tabs>
              <w:spacing w:before="120" w:after="120"/>
              <w:jc w:val="center"/>
              <w:rPr>
                <w:bCs/>
              </w:rPr>
            </w:pPr>
            <w:r w:rsidRPr="008F618F">
              <w:rPr>
                <w:bCs/>
              </w:rPr>
              <w:t>1.</w:t>
            </w:r>
          </w:p>
        </w:tc>
        <w:tc>
          <w:tcPr>
            <w:tcW w:w="1112" w:type="dxa"/>
            <w:vAlign w:val="center"/>
          </w:tcPr>
          <w:p w14:paraId="71755749" w14:textId="77777777" w:rsidR="008F618F" w:rsidRPr="008F618F" w:rsidRDefault="008F618F" w:rsidP="00111F11">
            <w:pPr>
              <w:tabs>
                <w:tab w:val="left" w:pos="426"/>
              </w:tabs>
              <w:spacing w:before="120" w:after="120"/>
              <w:jc w:val="center"/>
              <w:rPr>
                <w:bCs/>
              </w:rPr>
            </w:pPr>
            <w:r w:rsidRPr="008F618F">
              <w:t>15 01 10*</w:t>
            </w:r>
          </w:p>
        </w:tc>
        <w:tc>
          <w:tcPr>
            <w:tcW w:w="2160" w:type="dxa"/>
            <w:vAlign w:val="center"/>
          </w:tcPr>
          <w:p w14:paraId="3DA2758B" w14:textId="77777777" w:rsidR="008F618F" w:rsidRPr="008F618F" w:rsidRDefault="008F618F" w:rsidP="00111F11">
            <w:pPr>
              <w:tabs>
                <w:tab w:val="left" w:pos="426"/>
              </w:tabs>
              <w:spacing w:before="120" w:after="120"/>
              <w:rPr>
                <w:bCs/>
              </w:rPr>
            </w:pPr>
            <w:r w:rsidRPr="008F618F">
              <w:t>Opakowania zawierające pozostałości substancji niebezpiecznych lub nimi zanieczyszczone</w:t>
            </w:r>
          </w:p>
        </w:tc>
        <w:tc>
          <w:tcPr>
            <w:tcW w:w="1005" w:type="dxa"/>
            <w:vAlign w:val="center"/>
          </w:tcPr>
          <w:p w14:paraId="1C84303D" w14:textId="77777777" w:rsidR="008F618F" w:rsidRPr="008F618F" w:rsidRDefault="008F618F" w:rsidP="00111F11">
            <w:pPr>
              <w:tabs>
                <w:tab w:val="left" w:pos="426"/>
              </w:tabs>
              <w:spacing w:before="120" w:after="120"/>
              <w:jc w:val="center"/>
              <w:rPr>
                <w:bCs/>
              </w:rPr>
            </w:pPr>
            <w:r w:rsidRPr="008F618F">
              <w:t>0,60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465D" w14:textId="77777777" w:rsidR="008F618F" w:rsidRPr="008F618F" w:rsidRDefault="008F618F" w:rsidP="00111F11">
            <w:pPr>
              <w:tabs>
                <w:tab w:val="left" w:pos="-9931"/>
                <w:tab w:val="left" w:pos="0"/>
                <w:tab w:val="left" w:pos="2553"/>
                <w:tab w:val="left" w:pos="3403"/>
                <w:tab w:val="left" w:pos="4254"/>
                <w:tab w:val="left" w:pos="5105"/>
                <w:tab w:val="left" w:pos="5956"/>
                <w:tab w:val="left" w:pos="6807"/>
                <w:tab w:val="left" w:pos="7657"/>
                <w:tab w:val="left" w:pos="8508"/>
              </w:tabs>
              <w:spacing w:before="90" w:after="54"/>
            </w:pPr>
            <w:r w:rsidRPr="008F618F">
              <w:t>Opakowania po środkach dezynfekcyjnych, czyszczących.</w:t>
            </w:r>
          </w:p>
          <w:p w14:paraId="7B072C15" w14:textId="77777777" w:rsidR="008F618F" w:rsidRPr="008F618F" w:rsidRDefault="008F618F" w:rsidP="00111F11">
            <w:pPr>
              <w:tabs>
                <w:tab w:val="left" w:pos="426"/>
              </w:tabs>
              <w:spacing w:before="120" w:after="120"/>
              <w:rPr>
                <w:b/>
              </w:rPr>
            </w:pPr>
            <w:r w:rsidRPr="008F618F">
              <w:t xml:space="preserve">Skład: polimery syntetyczne (polietylen – PE, polipropylen – PP, polichlorek winylu – PVC, polistyren – PS) oraz pozostałości substancji znajdujących się w opakowaniach (roztwory wodne zawierające ok. 30% substancji niebezpiecznych, takich jak wodorotlenek sodu, wodorotlenek wapnia, nadtlenek wodoru, kwas nadoctowy, kwas octowy, kwas octowy, amoniak, podchloryn sodu, kwas fosforowy, kwas siarkowy, kwas </w:t>
            </w:r>
            <w:r w:rsidRPr="008F618F">
              <w:rPr>
                <w:color w:val="000000" w:themeColor="text1"/>
              </w:rPr>
              <w:t xml:space="preserve">azotowy, kwas solny i inne). Odpady w postaci stałej, palne, żrące (HP8), drażniące (HP4), toksyczne (HP5), </w:t>
            </w:r>
            <w:proofErr w:type="spellStart"/>
            <w:r w:rsidRPr="008F618F">
              <w:rPr>
                <w:color w:val="000000" w:themeColor="text1"/>
              </w:rPr>
              <w:t>ekotoksyczne</w:t>
            </w:r>
            <w:proofErr w:type="spellEnd"/>
            <w:r w:rsidRPr="008F618F">
              <w:rPr>
                <w:color w:val="000000" w:themeColor="text1"/>
              </w:rPr>
              <w:t xml:space="preserve"> (HP14).</w:t>
            </w:r>
          </w:p>
        </w:tc>
      </w:tr>
      <w:tr w:rsidR="008F618F" w:rsidRPr="008F618F" w14:paraId="74441772" w14:textId="77777777" w:rsidTr="00111F11">
        <w:tc>
          <w:tcPr>
            <w:tcW w:w="556" w:type="dxa"/>
            <w:vAlign w:val="center"/>
          </w:tcPr>
          <w:p w14:paraId="0C94A657" w14:textId="77777777" w:rsidR="008F618F" w:rsidRPr="008F618F" w:rsidRDefault="008F618F" w:rsidP="00111F11">
            <w:pPr>
              <w:tabs>
                <w:tab w:val="left" w:pos="426"/>
              </w:tabs>
              <w:spacing w:before="120" w:after="120"/>
              <w:jc w:val="center"/>
              <w:rPr>
                <w:bCs/>
              </w:rPr>
            </w:pPr>
            <w:r w:rsidRPr="008F618F">
              <w:rPr>
                <w:bCs/>
              </w:rPr>
              <w:t>2.</w:t>
            </w:r>
          </w:p>
        </w:tc>
        <w:tc>
          <w:tcPr>
            <w:tcW w:w="1112" w:type="dxa"/>
            <w:vAlign w:val="center"/>
          </w:tcPr>
          <w:p w14:paraId="3DBE1280" w14:textId="77777777" w:rsidR="008F618F" w:rsidRPr="008F618F" w:rsidRDefault="008F618F" w:rsidP="00111F11">
            <w:pPr>
              <w:tabs>
                <w:tab w:val="left" w:pos="426"/>
              </w:tabs>
              <w:spacing w:before="120" w:after="120"/>
              <w:jc w:val="center"/>
              <w:rPr>
                <w:bCs/>
              </w:rPr>
            </w:pPr>
            <w:r w:rsidRPr="008F618F">
              <w:t>15 02 02*</w:t>
            </w:r>
          </w:p>
        </w:tc>
        <w:tc>
          <w:tcPr>
            <w:tcW w:w="2160" w:type="dxa"/>
            <w:vAlign w:val="center"/>
          </w:tcPr>
          <w:p w14:paraId="3FD8897F" w14:textId="77777777" w:rsidR="008F618F" w:rsidRPr="008F618F" w:rsidRDefault="008F618F" w:rsidP="00111F11">
            <w:pPr>
              <w:tabs>
                <w:tab w:val="left" w:pos="426"/>
              </w:tabs>
              <w:spacing w:before="120" w:after="120"/>
              <w:rPr>
                <w:bCs/>
              </w:rPr>
            </w:pPr>
            <w:r w:rsidRPr="008F618F">
              <w:t xml:space="preserve">Sorbenty, materiały filtracyjne (w tym filtry olejowe nieujęte w innych grupach), tkaniny do wycierania (np. szmaty, ścierki) i ubrania ochronne </w:t>
            </w:r>
            <w:r w:rsidRPr="008F618F">
              <w:lastRenderedPageBreak/>
              <w:t>zanieczyszczone substancjami niebezpiecznymi</w:t>
            </w:r>
          </w:p>
        </w:tc>
        <w:tc>
          <w:tcPr>
            <w:tcW w:w="1005" w:type="dxa"/>
            <w:vAlign w:val="center"/>
          </w:tcPr>
          <w:p w14:paraId="711FB489" w14:textId="77777777" w:rsidR="008F618F" w:rsidRPr="008F618F" w:rsidRDefault="008F618F" w:rsidP="00111F11">
            <w:pPr>
              <w:tabs>
                <w:tab w:val="left" w:pos="426"/>
              </w:tabs>
              <w:spacing w:before="120" w:after="120"/>
              <w:jc w:val="center"/>
              <w:rPr>
                <w:bCs/>
              </w:rPr>
            </w:pPr>
            <w:r w:rsidRPr="008F618F">
              <w:lastRenderedPageBreak/>
              <w:t>0,07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DF15" w14:textId="77777777" w:rsidR="008F618F" w:rsidRPr="008F618F" w:rsidRDefault="008F618F" w:rsidP="00111F11">
            <w:pPr>
              <w:tabs>
                <w:tab w:val="left" w:pos="426"/>
              </w:tabs>
              <w:spacing w:before="120" w:after="120"/>
              <w:rPr>
                <w:b/>
              </w:rPr>
            </w:pPr>
            <w:r w:rsidRPr="008F618F">
              <w:t xml:space="preserve">Zużyte maty dezynfekcyjne zanieczyszczone substancjami niebezpiecznymi. Skład: polimery syntetyczne (polietylen – PE, polipropylen – PP, polichlorek winylu – PVC, nylon wraz z domieszkami) oraz pozostałości substancji niebezpiecznych (takich jak:  wodorotlenek sodu, wodorotlenek wapnia, nadtlenek wodoru, kwas </w:t>
            </w:r>
            <w:r w:rsidRPr="008F618F">
              <w:lastRenderedPageBreak/>
              <w:t>nadoctowy, kwas octowy, amoniak, podchloryn sodu, kwas fosforowy, kwas siarkowy, kwas azotowy, kwas solny i inne). Odpady zawilgocone w postaci stałej, drażniące (HP4),  ostro toksyczne (HP6).</w:t>
            </w:r>
          </w:p>
        </w:tc>
      </w:tr>
      <w:tr w:rsidR="008F618F" w:rsidRPr="008F618F" w14:paraId="60110728" w14:textId="77777777" w:rsidTr="00111F11">
        <w:tc>
          <w:tcPr>
            <w:tcW w:w="556" w:type="dxa"/>
            <w:vAlign w:val="center"/>
          </w:tcPr>
          <w:p w14:paraId="7344630D" w14:textId="77777777" w:rsidR="008F618F" w:rsidRPr="008F618F" w:rsidRDefault="008F618F" w:rsidP="00111F11">
            <w:pPr>
              <w:tabs>
                <w:tab w:val="left" w:pos="426"/>
              </w:tabs>
              <w:spacing w:before="120" w:after="120"/>
              <w:jc w:val="center"/>
              <w:rPr>
                <w:bCs/>
              </w:rPr>
            </w:pPr>
            <w:r w:rsidRPr="008F618F">
              <w:rPr>
                <w:bCs/>
              </w:rPr>
              <w:lastRenderedPageBreak/>
              <w:t>3.</w:t>
            </w:r>
          </w:p>
        </w:tc>
        <w:tc>
          <w:tcPr>
            <w:tcW w:w="1112" w:type="dxa"/>
            <w:vAlign w:val="center"/>
          </w:tcPr>
          <w:p w14:paraId="2198E6A1" w14:textId="77777777" w:rsidR="008F618F" w:rsidRPr="008F618F" w:rsidRDefault="008F618F" w:rsidP="00111F11">
            <w:pPr>
              <w:tabs>
                <w:tab w:val="left" w:pos="426"/>
              </w:tabs>
              <w:spacing w:before="120" w:after="120"/>
              <w:jc w:val="center"/>
              <w:rPr>
                <w:bCs/>
              </w:rPr>
            </w:pPr>
            <w:r w:rsidRPr="008F618F">
              <w:t>16 02 13*</w:t>
            </w:r>
          </w:p>
        </w:tc>
        <w:tc>
          <w:tcPr>
            <w:tcW w:w="2160" w:type="dxa"/>
            <w:vAlign w:val="center"/>
          </w:tcPr>
          <w:p w14:paraId="01D4808A" w14:textId="77777777" w:rsidR="008F618F" w:rsidRPr="008F618F" w:rsidRDefault="008F618F" w:rsidP="00111F11">
            <w:pPr>
              <w:tabs>
                <w:tab w:val="left" w:pos="426"/>
              </w:tabs>
              <w:spacing w:before="120" w:after="120"/>
              <w:rPr>
                <w:bCs/>
              </w:rPr>
            </w:pPr>
            <w:r w:rsidRPr="008F618F">
              <w:t>Zużyte urządzenia zawierające niebezpieczne elementy inne niż wymienione w 16 02 09 do 16 02 12</w:t>
            </w:r>
          </w:p>
        </w:tc>
        <w:tc>
          <w:tcPr>
            <w:tcW w:w="1005" w:type="dxa"/>
            <w:vAlign w:val="center"/>
          </w:tcPr>
          <w:p w14:paraId="5053DDA3" w14:textId="77777777" w:rsidR="008F618F" w:rsidRPr="008F618F" w:rsidRDefault="008F618F" w:rsidP="00111F11">
            <w:pPr>
              <w:tabs>
                <w:tab w:val="left" w:pos="426"/>
              </w:tabs>
              <w:spacing w:before="120" w:after="120"/>
              <w:jc w:val="center"/>
              <w:rPr>
                <w:bCs/>
              </w:rPr>
            </w:pPr>
            <w:r w:rsidRPr="008F618F">
              <w:t>0,25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9633" w14:textId="77777777" w:rsidR="008F618F" w:rsidRPr="008F618F" w:rsidRDefault="008F618F" w:rsidP="00111F11">
            <w:pPr>
              <w:tabs>
                <w:tab w:val="left" w:pos="426"/>
              </w:tabs>
              <w:spacing w:before="120" w:after="120"/>
              <w:rPr>
                <w:b/>
              </w:rPr>
            </w:pPr>
            <w:r w:rsidRPr="008F618F">
              <w:t xml:space="preserve">Odpady składają się z różnych metali, szkła, tworzyw sztucznych. Powstają w momencie demontażu wyeksploatowanych lub uszkodzonych maszyn i urządzeń. Odpady w postaci zużytej automatyki i urządzeń elektrycznych i elektronicznych, które zawierają elementy niebezpieczne np. świetlówki i żarówki. </w:t>
            </w:r>
            <w:r w:rsidRPr="008F618F">
              <w:rPr>
                <w:color w:val="000000" w:themeColor="text1"/>
              </w:rPr>
              <w:t xml:space="preserve">Odpady drażniące (HP4), toksyczne (HP5), ostro toksyczne (HP6), </w:t>
            </w:r>
            <w:proofErr w:type="spellStart"/>
            <w:r w:rsidRPr="008F618F">
              <w:rPr>
                <w:color w:val="000000" w:themeColor="text1"/>
              </w:rPr>
              <w:t>ekotoksyczne</w:t>
            </w:r>
            <w:proofErr w:type="spellEnd"/>
            <w:r w:rsidRPr="008F618F">
              <w:rPr>
                <w:color w:val="000000" w:themeColor="text1"/>
              </w:rPr>
              <w:t xml:space="preserve"> (HP14)</w:t>
            </w:r>
          </w:p>
        </w:tc>
      </w:tr>
      <w:tr w:rsidR="008F618F" w:rsidRPr="008F618F" w14:paraId="7539A8EE" w14:textId="77777777" w:rsidTr="00111F11">
        <w:tc>
          <w:tcPr>
            <w:tcW w:w="9067" w:type="dxa"/>
            <w:gridSpan w:val="5"/>
            <w:vAlign w:val="center"/>
          </w:tcPr>
          <w:p w14:paraId="084C6133" w14:textId="77777777" w:rsidR="008F618F" w:rsidRPr="008F618F" w:rsidRDefault="008F618F" w:rsidP="00111F11">
            <w:pPr>
              <w:tabs>
                <w:tab w:val="left" w:pos="426"/>
              </w:tabs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F618F">
              <w:rPr>
                <w:b/>
              </w:rPr>
              <w:t>Odpady  inne niż niebezpieczne</w:t>
            </w:r>
          </w:p>
        </w:tc>
      </w:tr>
      <w:tr w:rsidR="008F618F" w:rsidRPr="008F618F" w14:paraId="00980E6F" w14:textId="77777777" w:rsidTr="00111F11">
        <w:tc>
          <w:tcPr>
            <w:tcW w:w="556" w:type="dxa"/>
            <w:vAlign w:val="center"/>
          </w:tcPr>
          <w:p w14:paraId="4012B6A2" w14:textId="77777777" w:rsidR="008F618F" w:rsidRPr="008F618F" w:rsidRDefault="008F618F" w:rsidP="00111F11">
            <w:pPr>
              <w:tabs>
                <w:tab w:val="left" w:pos="426"/>
              </w:tabs>
              <w:spacing w:before="120" w:after="120"/>
              <w:jc w:val="center"/>
              <w:rPr>
                <w:bCs/>
              </w:rPr>
            </w:pPr>
            <w:r w:rsidRPr="008F618F">
              <w:rPr>
                <w:bCs/>
              </w:rPr>
              <w:t>1.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54E94" w14:textId="77777777" w:rsidR="008F618F" w:rsidRPr="008F618F" w:rsidRDefault="008F618F" w:rsidP="00111F11">
            <w:pPr>
              <w:tabs>
                <w:tab w:val="left" w:pos="426"/>
              </w:tabs>
              <w:spacing w:before="120" w:after="120"/>
              <w:jc w:val="center"/>
              <w:rPr>
                <w:bCs/>
              </w:rPr>
            </w:pPr>
            <w:r w:rsidRPr="008F618F">
              <w:t>02 01 99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4428E" w14:textId="77777777" w:rsidR="008F618F" w:rsidRPr="008F618F" w:rsidRDefault="008F618F" w:rsidP="00111F11">
            <w:pPr>
              <w:tabs>
                <w:tab w:val="left" w:pos="426"/>
              </w:tabs>
              <w:spacing w:before="120" w:after="120"/>
              <w:rPr>
                <w:bCs/>
              </w:rPr>
            </w:pPr>
            <w:r w:rsidRPr="008F618F">
              <w:t>Inne niewymienione odpady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A23AB" w14:textId="77777777" w:rsidR="008F618F" w:rsidRPr="008F618F" w:rsidRDefault="008F618F" w:rsidP="00111F11">
            <w:pPr>
              <w:tabs>
                <w:tab w:val="left" w:pos="426"/>
              </w:tabs>
              <w:spacing w:before="120" w:after="120"/>
              <w:jc w:val="center"/>
              <w:rPr>
                <w:bCs/>
              </w:rPr>
            </w:pPr>
            <w:r w:rsidRPr="008F618F">
              <w:t>0,50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280B" w14:textId="77777777" w:rsidR="008F618F" w:rsidRPr="008F618F" w:rsidRDefault="008F618F" w:rsidP="00111F11">
            <w:pPr>
              <w:tabs>
                <w:tab w:val="left" w:pos="426"/>
              </w:tabs>
              <w:spacing w:before="120" w:after="120"/>
            </w:pPr>
            <w:r w:rsidRPr="008F618F">
              <w:t>Odpad stanowi odpadowa pasza, która zostaje zebrana podczas czyszczenia kurników lub powierzchni budynków. W skład paszy wchodzą głównie związki białka, witaminy, aminokwasy, substancje pomocnicze dla rozwoju w postaci przyswajalnej przez zwierzęta. Odpad w postaci stałej. Nie wykazuje właściwości niebezpiecznych.</w:t>
            </w:r>
          </w:p>
        </w:tc>
      </w:tr>
      <w:tr w:rsidR="008F618F" w:rsidRPr="008F618F" w14:paraId="47E8BF72" w14:textId="77777777" w:rsidTr="00111F11">
        <w:tc>
          <w:tcPr>
            <w:tcW w:w="556" w:type="dxa"/>
            <w:vAlign w:val="center"/>
          </w:tcPr>
          <w:p w14:paraId="646E631B" w14:textId="77777777" w:rsidR="008F618F" w:rsidRPr="008F618F" w:rsidRDefault="008F618F" w:rsidP="00111F11">
            <w:pPr>
              <w:tabs>
                <w:tab w:val="left" w:pos="426"/>
              </w:tabs>
              <w:spacing w:before="120" w:after="120"/>
              <w:jc w:val="center"/>
              <w:rPr>
                <w:bCs/>
              </w:rPr>
            </w:pPr>
            <w:r w:rsidRPr="008F618F">
              <w:rPr>
                <w:bCs/>
              </w:rPr>
              <w:t>2.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CF825" w14:textId="77777777" w:rsidR="008F618F" w:rsidRPr="008F618F" w:rsidRDefault="008F618F" w:rsidP="00111F11">
            <w:pPr>
              <w:tabs>
                <w:tab w:val="left" w:pos="426"/>
              </w:tabs>
              <w:spacing w:before="120" w:after="120"/>
              <w:jc w:val="center"/>
              <w:rPr>
                <w:bCs/>
              </w:rPr>
            </w:pPr>
            <w:r w:rsidRPr="008F618F">
              <w:t>15 01 01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899FB" w14:textId="77777777" w:rsidR="008F618F" w:rsidRPr="008F618F" w:rsidRDefault="008F618F" w:rsidP="00111F11">
            <w:pPr>
              <w:tabs>
                <w:tab w:val="left" w:pos="426"/>
              </w:tabs>
              <w:spacing w:before="120" w:after="120"/>
              <w:rPr>
                <w:bCs/>
              </w:rPr>
            </w:pPr>
            <w:r w:rsidRPr="008F618F">
              <w:t>Opakowania z papieru i tektury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7F373" w14:textId="77777777" w:rsidR="008F618F" w:rsidRPr="008F618F" w:rsidRDefault="008F618F" w:rsidP="00111F11">
            <w:pPr>
              <w:tabs>
                <w:tab w:val="left" w:pos="426"/>
              </w:tabs>
              <w:spacing w:before="120" w:after="120"/>
              <w:jc w:val="center"/>
              <w:rPr>
                <w:bCs/>
              </w:rPr>
            </w:pPr>
            <w:r w:rsidRPr="008F618F">
              <w:t>0,10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3E46" w14:textId="77777777" w:rsidR="008F618F" w:rsidRPr="008F618F" w:rsidRDefault="008F618F" w:rsidP="00111F11">
            <w:pPr>
              <w:tabs>
                <w:tab w:val="left" w:pos="426"/>
              </w:tabs>
              <w:spacing w:before="120" w:after="120"/>
            </w:pPr>
            <w:r w:rsidRPr="008F618F">
              <w:t>Głównym odpadem tekturowym i papierowym są odpady powstające w czasie rozpakowywania dostarczanych do zakładu materiałów eksploatacyjnych i surowców oraz uszkodzone opakowania, stosowane na terenie instalacji. Podstawowym składnikiem opakowań jest celuloza. Zużyte opakowania po wykorzystanych preparatach i materiałach. Skład: włókna celulozowe, wypełniacze organiczne, tj. skrobia ziemniaczana oraz wypełniacze nieorganiczne np. kaolin, talk, kreda, gips oraz np. barwniki. Odpad w postaci stałej, o niskiej temperaturze spalania. Nie wykazuje właściwości niebezpiecznych.</w:t>
            </w:r>
          </w:p>
        </w:tc>
      </w:tr>
      <w:tr w:rsidR="008F618F" w:rsidRPr="008F618F" w14:paraId="7BEEF682" w14:textId="77777777" w:rsidTr="00111F11">
        <w:tc>
          <w:tcPr>
            <w:tcW w:w="556" w:type="dxa"/>
            <w:vAlign w:val="center"/>
          </w:tcPr>
          <w:p w14:paraId="47056536" w14:textId="77777777" w:rsidR="008F618F" w:rsidRPr="008F618F" w:rsidRDefault="008F618F" w:rsidP="00111F11">
            <w:pPr>
              <w:tabs>
                <w:tab w:val="left" w:pos="426"/>
              </w:tabs>
              <w:spacing w:before="120" w:after="120"/>
              <w:jc w:val="center"/>
              <w:rPr>
                <w:bCs/>
              </w:rPr>
            </w:pPr>
            <w:r w:rsidRPr="008F618F">
              <w:rPr>
                <w:bCs/>
              </w:rPr>
              <w:t>3.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9891" w14:textId="77777777" w:rsidR="008F618F" w:rsidRPr="008F618F" w:rsidRDefault="008F618F" w:rsidP="00111F11">
            <w:pPr>
              <w:tabs>
                <w:tab w:val="left" w:pos="426"/>
              </w:tabs>
              <w:spacing w:before="120" w:after="120"/>
              <w:jc w:val="center"/>
              <w:rPr>
                <w:bCs/>
              </w:rPr>
            </w:pPr>
            <w:r w:rsidRPr="008F618F">
              <w:t>15 01 02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1C540" w14:textId="77777777" w:rsidR="008F618F" w:rsidRPr="008F618F" w:rsidRDefault="008F618F" w:rsidP="00111F11">
            <w:pPr>
              <w:tabs>
                <w:tab w:val="left" w:pos="426"/>
              </w:tabs>
              <w:spacing w:before="120" w:after="120"/>
              <w:rPr>
                <w:bCs/>
              </w:rPr>
            </w:pPr>
            <w:r w:rsidRPr="008F618F">
              <w:t>Opakowania z tworzyw sztucznych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8E22B" w14:textId="77777777" w:rsidR="008F618F" w:rsidRPr="008F618F" w:rsidRDefault="008F618F" w:rsidP="00111F11">
            <w:pPr>
              <w:tabs>
                <w:tab w:val="left" w:pos="426"/>
              </w:tabs>
              <w:spacing w:before="120" w:after="120"/>
              <w:jc w:val="center"/>
              <w:rPr>
                <w:bCs/>
              </w:rPr>
            </w:pPr>
            <w:r w:rsidRPr="008F618F">
              <w:t>0,20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751F" w14:textId="77777777" w:rsidR="008F618F" w:rsidRPr="008F618F" w:rsidRDefault="008F618F" w:rsidP="00111F11">
            <w:pPr>
              <w:tabs>
                <w:tab w:val="left" w:pos="426"/>
              </w:tabs>
              <w:spacing w:before="120" w:after="120"/>
              <w:rPr>
                <w:b/>
              </w:rPr>
            </w:pPr>
            <w:r w:rsidRPr="008F618F">
              <w:t>Odpady powstające w czasie rozpakowywania dostarczanych do instalacji materiałów, surowców i dodatków, opakowania po napojach oraz uszkodzone opakowania, stosowane na terenie zakładu. Materiał, z których opakowania są wykonane to polipropylen lub polietylen. Odpad w postaci stałej. Nie wykazuje właściwości niebezpiecznych.</w:t>
            </w:r>
          </w:p>
        </w:tc>
      </w:tr>
      <w:tr w:rsidR="008F618F" w:rsidRPr="008F618F" w14:paraId="3EA2C5C1" w14:textId="77777777" w:rsidTr="00111F11">
        <w:tc>
          <w:tcPr>
            <w:tcW w:w="556" w:type="dxa"/>
            <w:vAlign w:val="center"/>
          </w:tcPr>
          <w:p w14:paraId="1973C7AC" w14:textId="77777777" w:rsidR="008F618F" w:rsidRPr="008F618F" w:rsidRDefault="008F618F" w:rsidP="00111F11">
            <w:pPr>
              <w:tabs>
                <w:tab w:val="left" w:pos="426"/>
              </w:tabs>
              <w:spacing w:before="120" w:after="120"/>
              <w:jc w:val="center"/>
              <w:rPr>
                <w:bCs/>
              </w:rPr>
            </w:pPr>
            <w:r w:rsidRPr="008F618F">
              <w:rPr>
                <w:bCs/>
              </w:rPr>
              <w:t>4.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FE170" w14:textId="77777777" w:rsidR="008F618F" w:rsidRPr="008F618F" w:rsidRDefault="008F618F" w:rsidP="00111F11">
            <w:pPr>
              <w:tabs>
                <w:tab w:val="left" w:pos="426"/>
              </w:tabs>
              <w:spacing w:before="120" w:after="120"/>
              <w:jc w:val="center"/>
              <w:rPr>
                <w:bCs/>
              </w:rPr>
            </w:pPr>
            <w:r w:rsidRPr="008F618F">
              <w:t>15 02 03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831E6" w14:textId="77777777" w:rsidR="008F618F" w:rsidRPr="008F618F" w:rsidRDefault="008F618F" w:rsidP="00111F11">
            <w:pPr>
              <w:tabs>
                <w:tab w:val="left" w:pos="426"/>
              </w:tabs>
              <w:spacing w:before="120" w:after="120"/>
              <w:rPr>
                <w:bCs/>
              </w:rPr>
            </w:pPr>
            <w:r w:rsidRPr="008F618F">
              <w:t xml:space="preserve">Sorbenty, materiały filtracyjne, tkaniny do wycierania (np. szmaty, </w:t>
            </w:r>
            <w:r w:rsidRPr="008F618F">
              <w:lastRenderedPageBreak/>
              <w:t>ścierki) i ubrania ochronne inne niż wymienione w 15 02 02*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EFE7A" w14:textId="77777777" w:rsidR="008F618F" w:rsidRPr="008F618F" w:rsidRDefault="008F618F" w:rsidP="00111F11">
            <w:pPr>
              <w:tabs>
                <w:tab w:val="left" w:pos="426"/>
              </w:tabs>
              <w:spacing w:before="120" w:after="120"/>
              <w:jc w:val="center"/>
              <w:rPr>
                <w:bCs/>
              </w:rPr>
            </w:pPr>
            <w:r w:rsidRPr="008F618F">
              <w:lastRenderedPageBreak/>
              <w:t>0,05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5175" w14:textId="77777777" w:rsidR="008F618F" w:rsidRPr="008F618F" w:rsidRDefault="008F618F" w:rsidP="00111F11">
            <w:pPr>
              <w:tabs>
                <w:tab w:val="left" w:pos="426"/>
              </w:tabs>
              <w:spacing w:before="120" w:after="120"/>
              <w:rPr>
                <w:b/>
              </w:rPr>
            </w:pPr>
            <w:r w:rsidRPr="008F618F">
              <w:t xml:space="preserve">Odpady składają się przede wszystkim z włókien naturalnych np. bawełna. Zdarza się, że głównym składnikiem odpadów będzie celuloza (czyściwa </w:t>
            </w:r>
            <w:r w:rsidRPr="008F618F">
              <w:lastRenderedPageBreak/>
              <w:t>papierowe). Odpady nie są zanieczyszczone substancjami niebezpiecznymi. Odpady są palne, występują w stanie stałym, są podatne na odkształcanie i mechaniczne przekształcanie. Odpady nie są toksyczne.</w:t>
            </w:r>
          </w:p>
        </w:tc>
      </w:tr>
      <w:tr w:rsidR="008F618F" w:rsidRPr="008F618F" w14:paraId="6088B411" w14:textId="77777777" w:rsidTr="00111F11">
        <w:tc>
          <w:tcPr>
            <w:tcW w:w="556" w:type="dxa"/>
            <w:vAlign w:val="center"/>
          </w:tcPr>
          <w:p w14:paraId="05894533" w14:textId="77777777" w:rsidR="008F618F" w:rsidRPr="008F618F" w:rsidRDefault="008F618F" w:rsidP="00111F11">
            <w:pPr>
              <w:tabs>
                <w:tab w:val="left" w:pos="426"/>
              </w:tabs>
              <w:spacing w:before="120" w:after="120"/>
              <w:jc w:val="center"/>
              <w:rPr>
                <w:bCs/>
              </w:rPr>
            </w:pPr>
            <w:r w:rsidRPr="008F618F">
              <w:rPr>
                <w:bCs/>
              </w:rPr>
              <w:lastRenderedPageBreak/>
              <w:t>5.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5EF6" w14:textId="77777777" w:rsidR="008F618F" w:rsidRPr="008F618F" w:rsidRDefault="008F618F" w:rsidP="00111F11">
            <w:pPr>
              <w:tabs>
                <w:tab w:val="left" w:pos="426"/>
              </w:tabs>
              <w:spacing w:before="120" w:after="120"/>
              <w:jc w:val="center"/>
              <w:rPr>
                <w:bCs/>
              </w:rPr>
            </w:pPr>
            <w:r w:rsidRPr="008F618F">
              <w:t>15 01 05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7EE5E" w14:textId="77777777" w:rsidR="008F618F" w:rsidRPr="008F618F" w:rsidRDefault="008F618F" w:rsidP="00111F11">
            <w:pPr>
              <w:tabs>
                <w:tab w:val="left" w:pos="426"/>
              </w:tabs>
              <w:spacing w:before="120" w:after="120"/>
              <w:rPr>
                <w:bCs/>
              </w:rPr>
            </w:pPr>
            <w:r w:rsidRPr="008F618F">
              <w:t>Opakowania wielomateriałowe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04E4F" w14:textId="77777777" w:rsidR="008F618F" w:rsidRPr="008F618F" w:rsidRDefault="008F618F" w:rsidP="00111F11">
            <w:pPr>
              <w:tabs>
                <w:tab w:val="left" w:pos="426"/>
              </w:tabs>
              <w:spacing w:before="120" w:after="120"/>
              <w:jc w:val="center"/>
              <w:rPr>
                <w:bCs/>
              </w:rPr>
            </w:pPr>
            <w:r w:rsidRPr="008F618F">
              <w:t>0,15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1572" w14:textId="77777777" w:rsidR="008F618F" w:rsidRPr="008F618F" w:rsidRDefault="008F618F" w:rsidP="00111F11">
            <w:pPr>
              <w:tabs>
                <w:tab w:val="left" w:pos="426"/>
              </w:tabs>
              <w:spacing w:before="120" w:after="120"/>
              <w:rPr>
                <w:b/>
              </w:rPr>
            </w:pPr>
            <w:r w:rsidRPr="008F618F">
              <w:t xml:space="preserve">Skład to włókna celulozowe, wypełniacze organiczne tj. skrobia ziemniaczana oraz wypełniacze nieorganiczne np. kaolin, talk, kreda, gips oraz barwniki, polimery syntetyczne – polietylen (PE), polipropylen (PP), kopolimer etylenu octanu winylu, kopolimer etylenu z alkoholem winylowym, kopolimer etylenu z kwasem  metakrylowym, polialkohol winylu, </w:t>
            </w:r>
            <w:proofErr w:type="spellStart"/>
            <w:r w:rsidRPr="008F618F">
              <w:t>fluoropolimery</w:t>
            </w:r>
            <w:proofErr w:type="spellEnd"/>
            <w:r w:rsidRPr="008F618F">
              <w:t>, barwniki. Odpad w postaci stałej, palny.</w:t>
            </w:r>
          </w:p>
        </w:tc>
      </w:tr>
      <w:tr w:rsidR="008F618F" w:rsidRPr="008F618F" w14:paraId="654DBB12" w14:textId="77777777" w:rsidTr="00111F11">
        <w:tc>
          <w:tcPr>
            <w:tcW w:w="556" w:type="dxa"/>
            <w:vAlign w:val="center"/>
          </w:tcPr>
          <w:p w14:paraId="7770E18A" w14:textId="77777777" w:rsidR="008F618F" w:rsidRPr="008F618F" w:rsidRDefault="008F618F" w:rsidP="00111F11">
            <w:pPr>
              <w:tabs>
                <w:tab w:val="left" w:pos="426"/>
              </w:tabs>
              <w:spacing w:before="120" w:after="120"/>
              <w:jc w:val="center"/>
              <w:rPr>
                <w:bCs/>
              </w:rPr>
            </w:pPr>
            <w:r w:rsidRPr="008F618F">
              <w:rPr>
                <w:bCs/>
              </w:rPr>
              <w:t>6.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96484" w14:textId="77777777" w:rsidR="008F618F" w:rsidRPr="008F618F" w:rsidRDefault="008F618F" w:rsidP="00111F11">
            <w:pPr>
              <w:tabs>
                <w:tab w:val="left" w:pos="426"/>
              </w:tabs>
              <w:spacing w:before="120" w:after="120"/>
              <w:jc w:val="center"/>
              <w:rPr>
                <w:bCs/>
              </w:rPr>
            </w:pPr>
            <w:r w:rsidRPr="008F618F">
              <w:t>15 01 06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1FFAE" w14:textId="77777777" w:rsidR="008F618F" w:rsidRPr="008F618F" w:rsidRDefault="008F618F" w:rsidP="00111F11">
            <w:pPr>
              <w:tabs>
                <w:tab w:val="left" w:pos="426"/>
              </w:tabs>
              <w:spacing w:before="120" w:after="120"/>
              <w:rPr>
                <w:bCs/>
              </w:rPr>
            </w:pPr>
            <w:r w:rsidRPr="008F618F">
              <w:t>Zmieszane odpady opakowaniowe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AAD5A" w14:textId="77777777" w:rsidR="008F618F" w:rsidRPr="008F618F" w:rsidRDefault="008F618F" w:rsidP="00111F11">
            <w:pPr>
              <w:tabs>
                <w:tab w:val="left" w:pos="426"/>
              </w:tabs>
              <w:spacing w:before="120" w:after="120"/>
              <w:jc w:val="center"/>
              <w:rPr>
                <w:bCs/>
              </w:rPr>
            </w:pPr>
            <w:r w:rsidRPr="008F618F">
              <w:t>0,03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01FA" w14:textId="77777777" w:rsidR="008F618F" w:rsidRPr="008F618F" w:rsidRDefault="008F618F" w:rsidP="00111F11">
            <w:pPr>
              <w:tabs>
                <w:tab w:val="left" w:pos="426"/>
              </w:tabs>
              <w:spacing w:before="120" w:after="120"/>
              <w:rPr>
                <w:b/>
              </w:rPr>
            </w:pPr>
            <w:r w:rsidRPr="008F618F">
              <w:t>W skład wchodzą włókna celulozowe, wypełniacze organiczne tj. skrobia ziemniaczana oraz wypełniacze nieorganiczne np. kaolin, talk, kreda, gips oraz barwniki, polimery syntetyczne – polietylen (PE), polipropylen (PP). Odpad w postaci stałej, palny. Skład chemiczny to woda, skrobia ziemniaczana i wypełniacze nieorganiczne. Różne odpady z opakowań połączonych ze sobą w ten sposób, że nie można ich trwale od siebie oddzielić, np. folia zgrzana z papierem, papier laminowany, tektura laminowana, kartony zgrzane z folią, kolorowe taśmy zabezpieczające.</w:t>
            </w:r>
          </w:p>
        </w:tc>
      </w:tr>
      <w:tr w:rsidR="008F618F" w:rsidRPr="008F618F" w14:paraId="21D1A966" w14:textId="77777777" w:rsidTr="00111F11">
        <w:tc>
          <w:tcPr>
            <w:tcW w:w="556" w:type="dxa"/>
            <w:vAlign w:val="center"/>
          </w:tcPr>
          <w:p w14:paraId="720E86EA" w14:textId="77777777" w:rsidR="008F618F" w:rsidRPr="008F618F" w:rsidRDefault="008F618F" w:rsidP="00111F11">
            <w:pPr>
              <w:tabs>
                <w:tab w:val="left" w:pos="426"/>
              </w:tabs>
              <w:spacing w:before="120" w:after="120"/>
              <w:jc w:val="center"/>
              <w:rPr>
                <w:bCs/>
              </w:rPr>
            </w:pPr>
            <w:r w:rsidRPr="008F618F">
              <w:rPr>
                <w:bCs/>
              </w:rPr>
              <w:t>7.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AB5FF" w14:textId="77777777" w:rsidR="008F618F" w:rsidRPr="008F618F" w:rsidRDefault="008F618F" w:rsidP="00111F11">
            <w:pPr>
              <w:tabs>
                <w:tab w:val="left" w:pos="426"/>
              </w:tabs>
              <w:spacing w:before="120" w:after="120"/>
              <w:jc w:val="center"/>
              <w:rPr>
                <w:bCs/>
              </w:rPr>
            </w:pPr>
            <w:r w:rsidRPr="008F618F">
              <w:t>16 02 16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4BC32" w14:textId="77777777" w:rsidR="008F618F" w:rsidRPr="008F618F" w:rsidRDefault="008F618F" w:rsidP="00111F11">
            <w:pPr>
              <w:tabs>
                <w:tab w:val="left" w:pos="426"/>
              </w:tabs>
              <w:spacing w:before="120" w:after="120"/>
              <w:rPr>
                <w:bCs/>
              </w:rPr>
            </w:pPr>
            <w:r w:rsidRPr="008F618F">
              <w:t>Elementy usunięte ze zużytych urządzeń inne niż wymienione w 16 02 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4ABB9" w14:textId="77777777" w:rsidR="008F618F" w:rsidRPr="008F618F" w:rsidRDefault="008F618F" w:rsidP="00111F11">
            <w:pPr>
              <w:tabs>
                <w:tab w:val="left" w:pos="426"/>
              </w:tabs>
              <w:spacing w:before="120" w:after="120"/>
              <w:jc w:val="center"/>
              <w:rPr>
                <w:bCs/>
              </w:rPr>
            </w:pPr>
            <w:r w:rsidRPr="008F618F">
              <w:t>0,25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9EB7" w14:textId="77777777" w:rsidR="008F618F" w:rsidRPr="008F618F" w:rsidRDefault="008F618F" w:rsidP="00111F11">
            <w:pPr>
              <w:tabs>
                <w:tab w:val="left" w:pos="426"/>
              </w:tabs>
              <w:spacing w:before="120" w:after="120"/>
              <w:rPr>
                <w:b/>
              </w:rPr>
            </w:pPr>
            <w:r w:rsidRPr="008F618F">
              <w:t>Odpady składają się z różnych metali, szkła, tworzyw sztucznych. Powstają w momencie demontażu wyeksploatowanych lub uszkodzonych maszyn i urządzeń. Odpady w postaci zużytej automatyki i urządzeń elektrycznych i elektronicznych, które nie zawierają elementów niebezpiecznych.</w:t>
            </w:r>
          </w:p>
        </w:tc>
      </w:tr>
      <w:tr w:rsidR="008F618F" w:rsidRPr="008F618F" w14:paraId="73C0364D" w14:textId="77777777" w:rsidTr="00111F11">
        <w:tc>
          <w:tcPr>
            <w:tcW w:w="556" w:type="dxa"/>
            <w:vAlign w:val="center"/>
          </w:tcPr>
          <w:p w14:paraId="035C7C82" w14:textId="77777777" w:rsidR="008F618F" w:rsidRPr="008F618F" w:rsidRDefault="008F618F" w:rsidP="00111F11">
            <w:pPr>
              <w:tabs>
                <w:tab w:val="left" w:pos="426"/>
              </w:tabs>
              <w:spacing w:before="120" w:after="120"/>
              <w:jc w:val="center"/>
              <w:rPr>
                <w:bCs/>
              </w:rPr>
            </w:pPr>
            <w:r w:rsidRPr="008F618F">
              <w:rPr>
                <w:bCs/>
              </w:rPr>
              <w:t>8.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14186" w14:textId="77777777" w:rsidR="008F618F" w:rsidRPr="008F618F" w:rsidRDefault="008F618F" w:rsidP="00111F11">
            <w:pPr>
              <w:tabs>
                <w:tab w:val="left" w:pos="426"/>
              </w:tabs>
              <w:spacing w:before="120" w:after="120"/>
              <w:jc w:val="center"/>
              <w:rPr>
                <w:bCs/>
              </w:rPr>
            </w:pPr>
            <w:r w:rsidRPr="008F618F">
              <w:t>17 02 01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B714C" w14:textId="77777777" w:rsidR="008F618F" w:rsidRPr="008F618F" w:rsidRDefault="008F618F" w:rsidP="00111F11">
            <w:pPr>
              <w:tabs>
                <w:tab w:val="left" w:pos="426"/>
              </w:tabs>
              <w:spacing w:before="120" w:after="120"/>
              <w:rPr>
                <w:bCs/>
              </w:rPr>
            </w:pPr>
            <w:r w:rsidRPr="008F618F">
              <w:t>Drewno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2C40" w14:textId="77777777" w:rsidR="008F618F" w:rsidRPr="008F618F" w:rsidRDefault="008F618F" w:rsidP="00111F11">
            <w:pPr>
              <w:tabs>
                <w:tab w:val="left" w:pos="426"/>
              </w:tabs>
              <w:spacing w:before="120" w:after="120"/>
              <w:jc w:val="center"/>
              <w:rPr>
                <w:bCs/>
              </w:rPr>
            </w:pPr>
            <w:r w:rsidRPr="008F618F">
              <w:t>0,10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8392" w14:textId="77777777" w:rsidR="008F618F" w:rsidRPr="008F618F" w:rsidRDefault="008F618F" w:rsidP="00111F11">
            <w:pPr>
              <w:tabs>
                <w:tab w:val="left" w:pos="426"/>
              </w:tabs>
              <w:spacing w:before="120" w:after="120"/>
              <w:rPr>
                <w:b/>
              </w:rPr>
            </w:pPr>
            <w:r w:rsidRPr="008F618F">
              <w:t>W skład chemiczny wchodzą celuloza, lignina, hemiceluloza. Zużyte urządzenia i sprzęt – drewniane, m.in. zniszczone, zużyte palety drewniane, opakowania drewniane, zużyte drewniane skrzynki służące do przechowywania narzędzi.</w:t>
            </w:r>
          </w:p>
        </w:tc>
      </w:tr>
      <w:tr w:rsidR="008F618F" w:rsidRPr="008F618F" w14:paraId="31744D1E" w14:textId="77777777" w:rsidTr="00111F11">
        <w:tc>
          <w:tcPr>
            <w:tcW w:w="556" w:type="dxa"/>
            <w:vAlign w:val="center"/>
          </w:tcPr>
          <w:p w14:paraId="2FF02601" w14:textId="77777777" w:rsidR="008F618F" w:rsidRPr="008F618F" w:rsidRDefault="008F618F" w:rsidP="00111F11">
            <w:pPr>
              <w:tabs>
                <w:tab w:val="left" w:pos="426"/>
              </w:tabs>
              <w:spacing w:before="120" w:after="120"/>
              <w:jc w:val="center"/>
              <w:rPr>
                <w:bCs/>
              </w:rPr>
            </w:pPr>
            <w:r w:rsidRPr="008F618F">
              <w:rPr>
                <w:bCs/>
              </w:rPr>
              <w:t>9.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EBBEC" w14:textId="77777777" w:rsidR="008F618F" w:rsidRPr="008F618F" w:rsidRDefault="008F618F" w:rsidP="00111F11">
            <w:pPr>
              <w:tabs>
                <w:tab w:val="left" w:pos="426"/>
              </w:tabs>
              <w:spacing w:before="120" w:after="120"/>
              <w:jc w:val="center"/>
              <w:rPr>
                <w:bCs/>
              </w:rPr>
            </w:pPr>
            <w:r w:rsidRPr="008F618F">
              <w:t>17 04 05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C121F" w14:textId="77777777" w:rsidR="008F618F" w:rsidRPr="008F618F" w:rsidRDefault="008F618F" w:rsidP="00111F11">
            <w:pPr>
              <w:tabs>
                <w:tab w:val="left" w:pos="426"/>
              </w:tabs>
              <w:spacing w:before="120" w:after="120"/>
              <w:rPr>
                <w:bCs/>
              </w:rPr>
            </w:pPr>
            <w:r w:rsidRPr="008F618F">
              <w:t>Żelazo i stal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FEA62" w14:textId="77777777" w:rsidR="008F618F" w:rsidRPr="008F618F" w:rsidRDefault="008F618F" w:rsidP="00111F11">
            <w:pPr>
              <w:tabs>
                <w:tab w:val="left" w:pos="426"/>
              </w:tabs>
              <w:spacing w:before="120" w:after="120"/>
              <w:jc w:val="center"/>
              <w:rPr>
                <w:bCs/>
              </w:rPr>
            </w:pPr>
            <w:r w:rsidRPr="008F618F">
              <w:t>0,75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7123" w14:textId="77777777" w:rsidR="008F618F" w:rsidRPr="008F618F" w:rsidRDefault="008F618F" w:rsidP="00111F11">
            <w:pPr>
              <w:tabs>
                <w:tab w:val="left" w:pos="426"/>
              </w:tabs>
              <w:spacing w:before="120" w:after="120"/>
              <w:rPr>
                <w:b/>
              </w:rPr>
            </w:pPr>
            <w:r w:rsidRPr="008F618F">
              <w:t>W skład chemiczny wchodzą stopy  żelaza z węglem, chrom, nikiel, mangan, wolfram, miedź, molibden, tytan. Zużyte urządzenia, fragmenty wyposażenia technologicznego, zużyte rury z żelaza lub stali powstałe w czasie konserwacji, napraw, remontów instalacji.</w:t>
            </w:r>
          </w:p>
        </w:tc>
      </w:tr>
    </w:tbl>
    <w:p w14:paraId="55BF460C" w14:textId="77777777" w:rsidR="008F618F" w:rsidRPr="008F618F" w:rsidRDefault="008F618F" w:rsidP="008F618F">
      <w:pPr>
        <w:pStyle w:val="Akapitzlist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14:paraId="25EF2582" w14:textId="77777777" w:rsidR="008F618F" w:rsidRPr="008F618F" w:rsidRDefault="008F618F" w:rsidP="008F618F">
      <w:p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8F618F">
        <w:rPr>
          <w:rFonts w:ascii="Times New Roman" w:hAnsi="Times New Roman" w:cs="Times New Roman"/>
          <w:b/>
          <w:sz w:val="24"/>
          <w:szCs w:val="24"/>
        </w:rPr>
        <w:t xml:space="preserve">3.2. </w:t>
      </w:r>
      <w:r w:rsidRPr="008F618F">
        <w:rPr>
          <w:rFonts w:ascii="Times New Roman" w:hAnsi="Times New Roman" w:cs="Times New Roman"/>
          <w:b/>
          <w:kern w:val="3"/>
          <w:sz w:val="24"/>
          <w:szCs w:val="24"/>
        </w:rPr>
        <w:t>Wskazanie miejsca i sposobu oraz rodzaju magazynowanych odpadów wraz z opisem sposobu dalszego gospodarowania odpadami</w:t>
      </w:r>
    </w:p>
    <w:p w14:paraId="627EBC53" w14:textId="77777777" w:rsidR="008F618F" w:rsidRPr="008F618F" w:rsidRDefault="008F618F" w:rsidP="008F618F">
      <w:pPr>
        <w:pStyle w:val="Akapitzlist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8F618F">
        <w:rPr>
          <w:rFonts w:ascii="Times New Roman" w:hAnsi="Times New Roman"/>
          <w:b/>
          <w:color w:val="000000" w:themeColor="text1"/>
          <w:sz w:val="24"/>
          <w:szCs w:val="24"/>
        </w:rPr>
        <w:t>Tabela nr 5</w:t>
      </w:r>
      <w:r w:rsidRPr="008F618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134"/>
        <w:gridCol w:w="1984"/>
        <w:gridCol w:w="3119"/>
        <w:gridCol w:w="2835"/>
      </w:tblGrid>
      <w:tr w:rsidR="008F618F" w:rsidRPr="008F618F" w14:paraId="3D6D9BD4" w14:textId="77777777" w:rsidTr="00111F11"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330B9CA9" w14:textId="77777777" w:rsidR="008F618F" w:rsidRPr="008F618F" w:rsidRDefault="008F618F" w:rsidP="00111F11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F61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F85D76F" w14:textId="77777777" w:rsidR="008F618F" w:rsidRPr="008F618F" w:rsidRDefault="008F618F" w:rsidP="00111F11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F61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Kod odpadu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CA6A793" w14:textId="77777777" w:rsidR="008F618F" w:rsidRPr="008F618F" w:rsidRDefault="008F618F" w:rsidP="00111F11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F61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Rodzaj odpadu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10777B9C" w14:textId="77777777" w:rsidR="008F618F" w:rsidRPr="008F618F" w:rsidRDefault="008F618F" w:rsidP="00111F11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eastAsia="ar-SA"/>
              </w:rPr>
            </w:pPr>
            <w:r w:rsidRPr="008F618F">
              <w:rPr>
                <w:rFonts w:ascii="Times New Roman" w:hAnsi="Times New Roman" w:cs="Times New Roman"/>
                <w:b/>
                <w:sz w:val="20"/>
                <w:szCs w:val="20"/>
              </w:rPr>
              <w:t>Miejsce i sposób magazynowania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2CDD4E8" w14:textId="77777777" w:rsidR="008F618F" w:rsidRPr="008F618F" w:rsidRDefault="008F618F" w:rsidP="00111F1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8F61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Sposób dalszego </w:t>
            </w:r>
            <w:r w:rsidRPr="008F618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gospodarowania odpadami</w:t>
            </w:r>
          </w:p>
        </w:tc>
      </w:tr>
      <w:tr w:rsidR="008F618F" w:rsidRPr="008F618F" w14:paraId="629FFB65" w14:textId="77777777" w:rsidTr="00111F11">
        <w:trPr>
          <w:trHeight w:val="454"/>
        </w:trPr>
        <w:tc>
          <w:tcPr>
            <w:tcW w:w="9640" w:type="dxa"/>
            <w:gridSpan w:val="5"/>
            <w:shd w:val="clear" w:color="auto" w:fill="D9D9D9" w:themeFill="background1" w:themeFillShade="D9"/>
            <w:vAlign w:val="center"/>
          </w:tcPr>
          <w:p w14:paraId="30FFDBCC" w14:textId="77777777" w:rsidR="008F618F" w:rsidRPr="008F618F" w:rsidRDefault="008F618F" w:rsidP="00111F11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eastAsia="ar-SA"/>
              </w:rPr>
            </w:pPr>
            <w:r w:rsidRPr="008F61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ODPADY NIEBEZPIECZNE</w:t>
            </w:r>
          </w:p>
        </w:tc>
      </w:tr>
      <w:tr w:rsidR="008F618F" w:rsidRPr="008F618F" w14:paraId="0CA04EB0" w14:textId="77777777" w:rsidTr="00111F11">
        <w:trPr>
          <w:trHeight w:val="555"/>
        </w:trPr>
        <w:tc>
          <w:tcPr>
            <w:tcW w:w="568" w:type="dxa"/>
            <w:shd w:val="clear" w:color="auto" w:fill="auto"/>
            <w:vAlign w:val="center"/>
          </w:tcPr>
          <w:p w14:paraId="2E7C4D2D" w14:textId="77777777" w:rsidR="008F618F" w:rsidRPr="008F618F" w:rsidRDefault="008F618F" w:rsidP="00111F1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F618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97802" w14:textId="77777777" w:rsidR="008F618F" w:rsidRPr="008F618F" w:rsidRDefault="008F618F" w:rsidP="00111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618F">
              <w:rPr>
                <w:rFonts w:ascii="Times New Roman" w:hAnsi="Times New Roman" w:cs="Times New Roman"/>
                <w:sz w:val="20"/>
                <w:szCs w:val="20"/>
              </w:rPr>
              <w:t>15 01 10*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DDB91" w14:textId="77777777" w:rsidR="008F618F" w:rsidRPr="008F618F" w:rsidRDefault="008F618F" w:rsidP="00111F11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618F">
              <w:rPr>
                <w:rFonts w:ascii="Times New Roman" w:hAnsi="Times New Roman" w:cs="Times New Roman"/>
                <w:sz w:val="20"/>
                <w:szCs w:val="20"/>
              </w:rPr>
              <w:t>Opakowania zawierające pozostałości substancji niebezpiecznych lub nimi zanieczyszczone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0073" w14:textId="77777777" w:rsidR="008F618F" w:rsidRPr="008F618F" w:rsidRDefault="008F618F" w:rsidP="00111F1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8F618F">
              <w:rPr>
                <w:rFonts w:ascii="Times New Roman" w:hAnsi="Times New Roman" w:cs="Times New Roman"/>
                <w:sz w:val="20"/>
                <w:szCs w:val="20"/>
              </w:rPr>
              <w:t>Odpad zbierany selektywnie w odpowiednich pojemnikach zlokalizowanych na szczelnie utwardzonych powierzchniach. Pojemnik szczelny, wyposażony w klapę zamykającą.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70D27" w14:textId="77777777" w:rsidR="008F618F" w:rsidRPr="008F618F" w:rsidRDefault="008F618F" w:rsidP="00111F11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8F618F">
              <w:rPr>
                <w:rFonts w:ascii="Times New Roman" w:hAnsi="Times New Roman" w:cs="Times New Roman"/>
                <w:sz w:val="20"/>
                <w:szCs w:val="20"/>
              </w:rPr>
              <w:t>Odpad zbierany selektywnie w miejscu wytwarzania, a następnie przekazywany wykwalifikowanemu odbiorcy celem dalszego zagospodarowania.</w:t>
            </w:r>
          </w:p>
        </w:tc>
      </w:tr>
      <w:tr w:rsidR="008F618F" w:rsidRPr="008F618F" w14:paraId="3521B143" w14:textId="77777777" w:rsidTr="00111F11">
        <w:trPr>
          <w:trHeight w:val="1626"/>
        </w:trPr>
        <w:tc>
          <w:tcPr>
            <w:tcW w:w="568" w:type="dxa"/>
            <w:shd w:val="clear" w:color="auto" w:fill="auto"/>
            <w:vAlign w:val="center"/>
          </w:tcPr>
          <w:p w14:paraId="7CF76E48" w14:textId="77777777" w:rsidR="008F618F" w:rsidRPr="008F618F" w:rsidRDefault="008F618F" w:rsidP="00111F1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F618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EB0C6" w14:textId="77777777" w:rsidR="008F618F" w:rsidRPr="008F618F" w:rsidRDefault="008F618F" w:rsidP="00111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618F">
              <w:rPr>
                <w:rFonts w:ascii="Times New Roman" w:hAnsi="Times New Roman" w:cs="Times New Roman"/>
                <w:sz w:val="20"/>
                <w:szCs w:val="20"/>
              </w:rPr>
              <w:t>15 02 02*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07611" w14:textId="77777777" w:rsidR="008F618F" w:rsidRPr="008F618F" w:rsidRDefault="008F618F" w:rsidP="00111F11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618F">
              <w:rPr>
                <w:rFonts w:ascii="Times New Roman" w:hAnsi="Times New Roman" w:cs="Times New Roman"/>
                <w:sz w:val="20"/>
                <w:szCs w:val="20"/>
              </w:rPr>
              <w:t>Sorbenty, materiały filtracyjne (w tym filtry olejowe nieujęte w innych grupach), tkaniny do wycierania (np. szmaty, ścierki) i ubrania ochronne zanieczyszczone substancjami niebezpiecznymi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57B9" w14:textId="77777777" w:rsidR="008F618F" w:rsidRPr="008F618F" w:rsidRDefault="008F618F" w:rsidP="00111F11">
            <w:pPr>
              <w:suppressAutoHyphens/>
              <w:rPr>
                <w:rFonts w:ascii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8F618F">
              <w:rPr>
                <w:rFonts w:ascii="Times New Roman" w:hAnsi="Times New Roman" w:cs="Times New Roman"/>
                <w:sz w:val="20"/>
                <w:szCs w:val="20"/>
              </w:rPr>
              <w:t>Odpad zbierany selektywnie w odpowiednich pojemnikach zlokalizowanych na szczelnie utwardzonych powierzchniach. Pojemnik szczelny, wyposażony w klapę zamykającą.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81D1D" w14:textId="77777777" w:rsidR="008F618F" w:rsidRPr="008F618F" w:rsidRDefault="008F618F" w:rsidP="00111F11">
            <w:pPr>
              <w:suppressAutoHyphens/>
              <w:rPr>
                <w:rFonts w:ascii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8F618F">
              <w:rPr>
                <w:rFonts w:ascii="Times New Roman" w:hAnsi="Times New Roman" w:cs="Times New Roman"/>
                <w:sz w:val="20"/>
                <w:szCs w:val="20"/>
              </w:rPr>
              <w:t>Odpad zbierany selektywnie w miejscu wytwarzania, a następnie przekazywany wykwalifikowanemu odbiorcy celem dalszego zagospodarowania.</w:t>
            </w:r>
          </w:p>
        </w:tc>
      </w:tr>
      <w:tr w:rsidR="008F618F" w:rsidRPr="008F618F" w14:paraId="23944988" w14:textId="77777777" w:rsidTr="00111F11">
        <w:trPr>
          <w:trHeight w:val="1126"/>
        </w:trPr>
        <w:tc>
          <w:tcPr>
            <w:tcW w:w="568" w:type="dxa"/>
            <w:shd w:val="clear" w:color="auto" w:fill="auto"/>
            <w:vAlign w:val="center"/>
          </w:tcPr>
          <w:p w14:paraId="689A1501" w14:textId="77777777" w:rsidR="008F618F" w:rsidRPr="008F618F" w:rsidRDefault="008F618F" w:rsidP="00111F1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F618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4B402" w14:textId="77777777" w:rsidR="008F618F" w:rsidRPr="008F618F" w:rsidRDefault="008F618F" w:rsidP="00111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618F">
              <w:rPr>
                <w:rFonts w:ascii="Times New Roman" w:hAnsi="Times New Roman" w:cs="Times New Roman"/>
                <w:sz w:val="20"/>
                <w:szCs w:val="20"/>
              </w:rPr>
              <w:t>16 02 13*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A9919" w14:textId="77777777" w:rsidR="008F618F" w:rsidRPr="008F618F" w:rsidRDefault="008F618F" w:rsidP="00111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18F">
              <w:rPr>
                <w:rFonts w:ascii="Times New Roman" w:hAnsi="Times New Roman" w:cs="Times New Roman"/>
                <w:sz w:val="20"/>
                <w:szCs w:val="20"/>
              </w:rPr>
              <w:t>Zużyte urządzenia zawierające niebezpieczne elementy inne niż wymienione w 16 02 09 do 16 02 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5556" w14:textId="77777777" w:rsidR="008F618F" w:rsidRPr="008F618F" w:rsidRDefault="008F618F" w:rsidP="00111F11">
            <w:pPr>
              <w:suppressAutoHyphens/>
              <w:rPr>
                <w:rFonts w:ascii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8F618F">
              <w:rPr>
                <w:rFonts w:ascii="Times New Roman" w:hAnsi="Times New Roman" w:cs="Times New Roman"/>
                <w:sz w:val="20"/>
                <w:szCs w:val="20"/>
              </w:rPr>
              <w:t>Odpad zbierany selektywnie w odpowiednich pojemnikach zlokalizowanych na szczelnie utwardzonych powierzchniach. Pojemnik szczelny, wyposażony w klapę zamykającą.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68474" w14:textId="77777777" w:rsidR="008F618F" w:rsidRPr="008F618F" w:rsidRDefault="008F618F" w:rsidP="00111F1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618F">
              <w:rPr>
                <w:rFonts w:ascii="Times New Roman" w:hAnsi="Times New Roman" w:cs="Times New Roman"/>
                <w:sz w:val="20"/>
                <w:szCs w:val="20"/>
              </w:rPr>
              <w:t>Odpad zbierany selektywnie w miejscu wytwarzania, a następnie przekazywany wykwalifikowanemu odbiorcy celem dalszego zagospodarowania.</w:t>
            </w:r>
          </w:p>
        </w:tc>
      </w:tr>
      <w:tr w:rsidR="008F618F" w:rsidRPr="008F618F" w14:paraId="43AA94AA" w14:textId="77777777" w:rsidTr="00111F11">
        <w:trPr>
          <w:trHeight w:val="454"/>
        </w:trPr>
        <w:tc>
          <w:tcPr>
            <w:tcW w:w="9640" w:type="dxa"/>
            <w:gridSpan w:val="5"/>
            <w:shd w:val="clear" w:color="auto" w:fill="D9D9D9" w:themeFill="background1" w:themeFillShade="D9"/>
            <w:vAlign w:val="center"/>
          </w:tcPr>
          <w:p w14:paraId="0AD5B5C2" w14:textId="77777777" w:rsidR="008F618F" w:rsidRPr="008F618F" w:rsidRDefault="008F618F" w:rsidP="00111F11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eastAsia="ar-SA"/>
              </w:rPr>
            </w:pPr>
            <w:r w:rsidRPr="008F61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ODPADY INNE NIŻ NIEBEZPIECZNE</w:t>
            </w:r>
          </w:p>
        </w:tc>
      </w:tr>
      <w:tr w:rsidR="008F618F" w:rsidRPr="008F618F" w14:paraId="1C2ACEC7" w14:textId="77777777" w:rsidTr="00111F11">
        <w:trPr>
          <w:trHeight w:val="1222"/>
        </w:trPr>
        <w:tc>
          <w:tcPr>
            <w:tcW w:w="568" w:type="dxa"/>
            <w:shd w:val="clear" w:color="auto" w:fill="auto"/>
            <w:vAlign w:val="center"/>
          </w:tcPr>
          <w:p w14:paraId="021618A6" w14:textId="77777777" w:rsidR="008F618F" w:rsidRPr="008F618F" w:rsidRDefault="008F618F" w:rsidP="00111F1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F618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C5872" w14:textId="77777777" w:rsidR="008F618F" w:rsidRPr="008F618F" w:rsidRDefault="008F618F" w:rsidP="00111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618F">
              <w:rPr>
                <w:rFonts w:ascii="Times New Roman" w:hAnsi="Times New Roman" w:cs="Times New Roman"/>
                <w:sz w:val="20"/>
                <w:szCs w:val="20"/>
              </w:rPr>
              <w:t>02 01 99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9D379" w14:textId="77777777" w:rsidR="008F618F" w:rsidRPr="008F618F" w:rsidRDefault="008F618F" w:rsidP="00111F1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618F">
              <w:rPr>
                <w:rFonts w:ascii="Times New Roman" w:hAnsi="Times New Roman" w:cs="Times New Roman"/>
                <w:sz w:val="20"/>
                <w:szCs w:val="20"/>
              </w:rPr>
              <w:t>Inne niewymienione odpady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B36D" w14:textId="77777777" w:rsidR="008F618F" w:rsidRPr="008F618F" w:rsidRDefault="008F618F" w:rsidP="00111F11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8F618F">
              <w:rPr>
                <w:rFonts w:ascii="Times New Roman" w:hAnsi="Times New Roman" w:cs="Times New Roman"/>
                <w:sz w:val="20"/>
                <w:szCs w:val="20"/>
              </w:rPr>
              <w:t>Odpad zbierany selektywnie  odpowiednio opisanym, szczelnym pojemniku zlokalizowanym w częściach niehodowlanych obiektów inwentarskich.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A6112" w14:textId="77777777" w:rsidR="008F618F" w:rsidRPr="008F618F" w:rsidRDefault="008F618F" w:rsidP="00111F11">
            <w:pPr>
              <w:widowControl w:val="0"/>
              <w:tabs>
                <w:tab w:val="left" w:pos="567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18F">
              <w:rPr>
                <w:rFonts w:ascii="Times New Roman" w:hAnsi="Times New Roman" w:cs="Times New Roman"/>
                <w:sz w:val="20"/>
                <w:szCs w:val="20"/>
              </w:rPr>
              <w:t>Odpad zbierany selektywnie w miejscu wytwarzania, a następnie przekazywany wykwalifikowanemu odbiorcy celem dalszego zagospodarowania.</w:t>
            </w:r>
          </w:p>
        </w:tc>
      </w:tr>
      <w:tr w:rsidR="008F618F" w:rsidRPr="008F618F" w14:paraId="38DA8DD7" w14:textId="77777777" w:rsidTr="00111F11">
        <w:trPr>
          <w:trHeight w:val="1053"/>
        </w:trPr>
        <w:tc>
          <w:tcPr>
            <w:tcW w:w="568" w:type="dxa"/>
            <w:shd w:val="clear" w:color="auto" w:fill="auto"/>
            <w:vAlign w:val="center"/>
          </w:tcPr>
          <w:p w14:paraId="314B569A" w14:textId="77777777" w:rsidR="008F618F" w:rsidRPr="008F618F" w:rsidRDefault="008F618F" w:rsidP="00111F1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F618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60F2A" w14:textId="77777777" w:rsidR="008F618F" w:rsidRPr="008F618F" w:rsidRDefault="008F618F" w:rsidP="00111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618F">
              <w:rPr>
                <w:rFonts w:ascii="Times New Roman" w:hAnsi="Times New Roman" w:cs="Times New Roman"/>
                <w:sz w:val="20"/>
                <w:szCs w:val="20"/>
              </w:rPr>
              <w:t>15 01 01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08118" w14:textId="77777777" w:rsidR="008F618F" w:rsidRPr="008F618F" w:rsidRDefault="008F618F" w:rsidP="00111F1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618F">
              <w:rPr>
                <w:rFonts w:ascii="Times New Roman" w:hAnsi="Times New Roman" w:cs="Times New Roman"/>
                <w:sz w:val="20"/>
                <w:szCs w:val="20"/>
              </w:rPr>
              <w:t>Opakowania z papieru i tektury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5075" w14:textId="77777777" w:rsidR="008F618F" w:rsidRPr="008F618F" w:rsidRDefault="008F618F" w:rsidP="0011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18F">
              <w:rPr>
                <w:rFonts w:ascii="Times New Roman" w:hAnsi="Times New Roman" w:cs="Times New Roman"/>
                <w:sz w:val="20"/>
                <w:szCs w:val="20"/>
              </w:rPr>
              <w:t>Odpad zbierany selektywnie w odpowiednich pojemnikach zlokalizowanych na szczelnie utwardzonych powierzchniach. Pojemnik szczelny, wyposażony w klapę zamykającą.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C7112" w14:textId="77777777" w:rsidR="008F618F" w:rsidRPr="008F618F" w:rsidRDefault="008F618F" w:rsidP="0011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18F">
              <w:rPr>
                <w:rFonts w:ascii="Times New Roman" w:hAnsi="Times New Roman" w:cs="Times New Roman"/>
                <w:sz w:val="20"/>
                <w:szCs w:val="20"/>
              </w:rPr>
              <w:t>Odpad zbierany selektywnie w miejscu wytwarzania, a następnie przekazywany wykwalifikowanemu odbiorcy celem dalszego zagospodarowania.</w:t>
            </w:r>
          </w:p>
        </w:tc>
      </w:tr>
      <w:tr w:rsidR="008F618F" w:rsidRPr="008F618F" w14:paraId="46B43AEF" w14:textId="77777777" w:rsidTr="00111F11">
        <w:tc>
          <w:tcPr>
            <w:tcW w:w="568" w:type="dxa"/>
            <w:shd w:val="clear" w:color="auto" w:fill="auto"/>
            <w:vAlign w:val="center"/>
          </w:tcPr>
          <w:p w14:paraId="338043D4" w14:textId="77777777" w:rsidR="008F618F" w:rsidRPr="008F618F" w:rsidRDefault="008F618F" w:rsidP="00111F1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F618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6E3DF" w14:textId="77777777" w:rsidR="008F618F" w:rsidRPr="008F618F" w:rsidRDefault="008F618F" w:rsidP="00111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618F">
              <w:rPr>
                <w:rFonts w:ascii="Times New Roman" w:hAnsi="Times New Roman" w:cs="Times New Roman"/>
                <w:sz w:val="20"/>
                <w:szCs w:val="20"/>
              </w:rPr>
              <w:t>15 01 02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0C345" w14:textId="77777777" w:rsidR="008F618F" w:rsidRPr="008F618F" w:rsidRDefault="008F618F" w:rsidP="00111F1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618F">
              <w:rPr>
                <w:rFonts w:ascii="Times New Roman" w:hAnsi="Times New Roman" w:cs="Times New Roman"/>
                <w:sz w:val="20"/>
                <w:szCs w:val="20"/>
              </w:rPr>
              <w:t>Opakowania z tworzyw sztucznych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FF10" w14:textId="77777777" w:rsidR="008F618F" w:rsidRPr="008F618F" w:rsidRDefault="008F618F" w:rsidP="00111F11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F618F">
              <w:rPr>
                <w:rFonts w:ascii="Times New Roman" w:hAnsi="Times New Roman" w:cs="Times New Roman"/>
                <w:sz w:val="20"/>
                <w:szCs w:val="20"/>
              </w:rPr>
              <w:t>Odpad zbierany selektywnie w odpowiednich pojemnikach zlokalizowanych na szczelnie utwardzonych powierzchniach. Pojemnik szczelny, wyposażony w klapę zamykającą.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8F036" w14:textId="77777777" w:rsidR="008F618F" w:rsidRPr="008F618F" w:rsidRDefault="008F618F" w:rsidP="0011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18F">
              <w:rPr>
                <w:rFonts w:ascii="Times New Roman" w:hAnsi="Times New Roman" w:cs="Times New Roman"/>
                <w:sz w:val="20"/>
                <w:szCs w:val="20"/>
              </w:rPr>
              <w:t>Odpad zbierany selektywnie w miejscu wytwarzania, a następnie przekazywany wykwalifikowanemu odbiorcy celem dalszego zagospodarowania.</w:t>
            </w:r>
          </w:p>
        </w:tc>
      </w:tr>
      <w:tr w:rsidR="008F618F" w:rsidRPr="008F618F" w14:paraId="03F19131" w14:textId="77777777" w:rsidTr="00111F11">
        <w:tc>
          <w:tcPr>
            <w:tcW w:w="568" w:type="dxa"/>
            <w:shd w:val="clear" w:color="auto" w:fill="auto"/>
            <w:vAlign w:val="center"/>
          </w:tcPr>
          <w:p w14:paraId="0B45AB35" w14:textId="77777777" w:rsidR="008F618F" w:rsidRPr="008F618F" w:rsidRDefault="008F618F" w:rsidP="00111F11">
            <w:pPr>
              <w:suppressAutoHyphens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8F618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5D591" w14:textId="77777777" w:rsidR="008F618F" w:rsidRPr="008F618F" w:rsidRDefault="008F618F" w:rsidP="00111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618F">
              <w:rPr>
                <w:rFonts w:ascii="Times New Roman" w:hAnsi="Times New Roman" w:cs="Times New Roman"/>
                <w:sz w:val="20"/>
                <w:szCs w:val="20"/>
              </w:rPr>
              <w:t>15 02 03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CFD3" w14:textId="77777777" w:rsidR="008F618F" w:rsidRPr="008F618F" w:rsidRDefault="008F618F" w:rsidP="00111F1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618F">
              <w:rPr>
                <w:rFonts w:ascii="Times New Roman" w:hAnsi="Times New Roman" w:cs="Times New Roman"/>
                <w:sz w:val="20"/>
                <w:szCs w:val="20"/>
              </w:rPr>
              <w:t>Sorbenty, materiały filtracyjne, tkaniny do wycierania (np. szmaty, ścierki) i ubrania ochronne inne niż wymienione w 15 02 02*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BBAE" w14:textId="77777777" w:rsidR="008F618F" w:rsidRPr="008F618F" w:rsidRDefault="008F618F" w:rsidP="00111F11">
            <w:pPr>
              <w:suppressAutoHyphens/>
              <w:rPr>
                <w:rFonts w:ascii="Times New Roman" w:hAnsi="Times New Roman" w:cs="Times New Roman"/>
                <w:color w:val="00B0F0"/>
                <w:sz w:val="20"/>
                <w:szCs w:val="20"/>
                <w:lang w:eastAsia="ar-SA"/>
              </w:rPr>
            </w:pPr>
            <w:r w:rsidRPr="008F618F">
              <w:rPr>
                <w:rFonts w:ascii="Times New Roman" w:hAnsi="Times New Roman" w:cs="Times New Roman"/>
                <w:sz w:val="20"/>
                <w:szCs w:val="20"/>
              </w:rPr>
              <w:t>Odpad zbierany selektywnie w odpowiednich pojemnikach zlokalizowanych na szczelnie utwardzonych powierzchniach. Pojemnik szczelny, wyposażony w klapę zamykającą.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7B683" w14:textId="77777777" w:rsidR="008F618F" w:rsidRPr="008F618F" w:rsidRDefault="008F618F" w:rsidP="00111F1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618F">
              <w:rPr>
                <w:rFonts w:ascii="Times New Roman" w:hAnsi="Times New Roman" w:cs="Times New Roman"/>
                <w:sz w:val="20"/>
                <w:szCs w:val="20"/>
              </w:rPr>
              <w:t>Odpad zbierany selektywnie w miejscu wytwarzania, a następnie przekazywany wykwalifikowanemu odbiorcy celem dalszego zagospodarowania.</w:t>
            </w:r>
          </w:p>
        </w:tc>
      </w:tr>
      <w:tr w:rsidR="008F618F" w:rsidRPr="008F618F" w14:paraId="0149F91D" w14:textId="77777777" w:rsidTr="00111F11">
        <w:trPr>
          <w:trHeight w:val="1446"/>
        </w:trPr>
        <w:tc>
          <w:tcPr>
            <w:tcW w:w="568" w:type="dxa"/>
            <w:shd w:val="clear" w:color="auto" w:fill="auto"/>
            <w:vAlign w:val="center"/>
          </w:tcPr>
          <w:p w14:paraId="655BBC5C" w14:textId="77777777" w:rsidR="008F618F" w:rsidRPr="008F618F" w:rsidRDefault="008F618F" w:rsidP="00111F1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F618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5F66C" w14:textId="77777777" w:rsidR="008F618F" w:rsidRPr="008F618F" w:rsidRDefault="008F618F" w:rsidP="00111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618F">
              <w:rPr>
                <w:rFonts w:ascii="Times New Roman" w:hAnsi="Times New Roman" w:cs="Times New Roman"/>
                <w:sz w:val="20"/>
                <w:szCs w:val="20"/>
              </w:rPr>
              <w:t>15 01 05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B32B2" w14:textId="77777777" w:rsidR="008F618F" w:rsidRPr="008F618F" w:rsidRDefault="008F618F" w:rsidP="00111F1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618F">
              <w:rPr>
                <w:rFonts w:ascii="Times New Roman" w:hAnsi="Times New Roman" w:cs="Times New Roman"/>
                <w:sz w:val="20"/>
                <w:szCs w:val="20"/>
              </w:rPr>
              <w:t>Opakowania wielomateriałowe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CFFA" w14:textId="77777777" w:rsidR="008F618F" w:rsidRPr="008F618F" w:rsidRDefault="008F618F" w:rsidP="0011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18F">
              <w:rPr>
                <w:rFonts w:ascii="Times New Roman" w:hAnsi="Times New Roman" w:cs="Times New Roman"/>
                <w:sz w:val="20"/>
                <w:szCs w:val="20"/>
              </w:rPr>
              <w:t>Odpad zbierany selektywnie w odpowiednich pojemnikach zlokalizowanych na szczelnie utwardzonych powierzchniach. Pojemnik szczelny, wyposażony w klapę zamykającą.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B604B" w14:textId="77777777" w:rsidR="008F618F" w:rsidRPr="008F618F" w:rsidRDefault="008F618F" w:rsidP="0011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18F">
              <w:rPr>
                <w:rFonts w:ascii="Times New Roman" w:hAnsi="Times New Roman" w:cs="Times New Roman"/>
                <w:sz w:val="20"/>
                <w:szCs w:val="20"/>
              </w:rPr>
              <w:t>Odpad zbierany selektywnie w miejscu wytwarzania, a następnie przekazywany wykwalifikowanemu odbiorcy celem dalszego zagospodarowania.</w:t>
            </w:r>
          </w:p>
        </w:tc>
      </w:tr>
      <w:tr w:rsidR="008F618F" w:rsidRPr="008F618F" w14:paraId="37D199A3" w14:textId="77777777" w:rsidTr="00111F11">
        <w:trPr>
          <w:trHeight w:val="1446"/>
        </w:trPr>
        <w:tc>
          <w:tcPr>
            <w:tcW w:w="568" w:type="dxa"/>
            <w:shd w:val="clear" w:color="auto" w:fill="auto"/>
            <w:vAlign w:val="center"/>
          </w:tcPr>
          <w:p w14:paraId="0DE6752D" w14:textId="77777777" w:rsidR="008F618F" w:rsidRPr="008F618F" w:rsidRDefault="008F618F" w:rsidP="00111F1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F618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9F632" w14:textId="77777777" w:rsidR="008F618F" w:rsidRPr="008F618F" w:rsidRDefault="008F618F" w:rsidP="00111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618F">
              <w:rPr>
                <w:rFonts w:ascii="Times New Roman" w:hAnsi="Times New Roman" w:cs="Times New Roman"/>
                <w:sz w:val="20"/>
                <w:szCs w:val="20"/>
              </w:rPr>
              <w:t>15 01 06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6C002" w14:textId="77777777" w:rsidR="008F618F" w:rsidRPr="008F618F" w:rsidRDefault="008F618F" w:rsidP="00111F1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618F">
              <w:rPr>
                <w:rFonts w:ascii="Times New Roman" w:hAnsi="Times New Roman" w:cs="Times New Roman"/>
                <w:sz w:val="20"/>
                <w:szCs w:val="20"/>
              </w:rPr>
              <w:t>Zmieszane odpady opakowaniowe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D4CF" w14:textId="77777777" w:rsidR="008F618F" w:rsidRPr="008F618F" w:rsidRDefault="008F618F" w:rsidP="0011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18F">
              <w:rPr>
                <w:rFonts w:ascii="Times New Roman" w:hAnsi="Times New Roman" w:cs="Times New Roman"/>
                <w:sz w:val="20"/>
                <w:szCs w:val="20"/>
              </w:rPr>
              <w:t>Odpad zbierany selektywnie w odpowiednich pojemnikach zlokalizowanych na szczelnie utwardzonych powierzchniach. Pojemnik szczelny, wyposażony w klapę zamykającą.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0D900" w14:textId="77777777" w:rsidR="008F618F" w:rsidRPr="008F618F" w:rsidRDefault="008F618F" w:rsidP="0011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18F">
              <w:rPr>
                <w:rFonts w:ascii="Times New Roman" w:hAnsi="Times New Roman" w:cs="Times New Roman"/>
                <w:sz w:val="20"/>
                <w:szCs w:val="20"/>
              </w:rPr>
              <w:t>Odpad zbierany selektywnie w miejscu wytwarzania, a następnie przekazywany wykwalifikowanemu odbiorcy celem dalszego zagospodarowania.</w:t>
            </w:r>
          </w:p>
        </w:tc>
      </w:tr>
      <w:tr w:rsidR="008F618F" w:rsidRPr="008F618F" w14:paraId="1DB6FFF0" w14:textId="77777777" w:rsidTr="00111F11">
        <w:trPr>
          <w:trHeight w:val="1446"/>
        </w:trPr>
        <w:tc>
          <w:tcPr>
            <w:tcW w:w="568" w:type="dxa"/>
            <w:shd w:val="clear" w:color="auto" w:fill="auto"/>
            <w:vAlign w:val="center"/>
          </w:tcPr>
          <w:p w14:paraId="7EFFC45F" w14:textId="77777777" w:rsidR="008F618F" w:rsidRPr="008F618F" w:rsidRDefault="008F618F" w:rsidP="00111F1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F618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D7FA0" w14:textId="77777777" w:rsidR="008F618F" w:rsidRPr="008F618F" w:rsidRDefault="008F618F" w:rsidP="00111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618F">
              <w:rPr>
                <w:rFonts w:ascii="Times New Roman" w:hAnsi="Times New Roman" w:cs="Times New Roman"/>
                <w:sz w:val="20"/>
                <w:szCs w:val="20"/>
              </w:rPr>
              <w:t>16 02 16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5F491" w14:textId="77777777" w:rsidR="008F618F" w:rsidRPr="008F618F" w:rsidRDefault="008F618F" w:rsidP="00111F1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618F">
              <w:rPr>
                <w:rFonts w:ascii="Times New Roman" w:hAnsi="Times New Roman" w:cs="Times New Roman"/>
                <w:sz w:val="20"/>
                <w:szCs w:val="20"/>
              </w:rPr>
              <w:t>Elementy usunięte ze zużytych urządzeń inne niż wymienione w 16 02 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378B" w14:textId="77777777" w:rsidR="008F618F" w:rsidRPr="008F618F" w:rsidRDefault="008F618F" w:rsidP="0011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18F">
              <w:rPr>
                <w:rFonts w:ascii="Times New Roman" w:hAnsi="Times New Roman" w:cs="Times New Roman"/>
                <w:sz w:val="20"/>
                <w:szCs w:val="20"/>
              </w:rPr>
              <w:t>Odpad zbierany selektywnie w odpowiednich pojemnikach zlokalizowanych na szczelnie utwardzonych powierzchniach. Pojemnik szczelny, wyposażony w klapę zamykającą.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3934E" w14:textId="77777777" w:rsidR="008F618F" w:rsidRPr="008F618F" w:rsidRDefault="008F618F" w:rsidP="0011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18F">
              <w:rPr>
                <w:rFonts w:ascii="Times New Roman" w:hAnsi="Times New Roman" w:cs="Times New Roman"/>
                <w:sz w:val="20"/>
                <w:szCs w:val="20"/>
              </w:rPr>
              <w:t>Odpad zbierany selektywnie w miejscu wytwarzania, a następnie przekazywany wykwalifikowanemu odbiorcy celem dalszego zagospodarowania.</w:t>
            </w:r>
          </w:p>
        </w:tc>
      </w:tr>
      <w:tr w:rsidR="008F618F" w:rsidRPr="008F618F" w14:paraId="15FE0412" w14:textId="77777777" w:rsidTr="00111F11">
        <w:trPr>
          <w:trHeight w:val="1446"/>
        </w:trPr>
        <w:tc>
          <w:tcPr>
            <w:tcW w:w="568" w:type="dxa"/>
            <w:shd w:val="clear" w:color="auto" w:fill="auto"/>
            <w:vAlign w:val="center"/>
          </w:tcPr>
          <w:p w14:paraId="1085638C" w14:textId="77777777" w:rsidR="008F618F" w:rsidRPr="008F618F" w:rsidRDefault="008F618F" w:rsidP="00111F1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F618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89EAA" w14:textId="77777777" w:rsidR="008F618F" w:rsidRPr="008F618F" w:rsidRDefault="008F618F" w:rsidP="00111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618F">
              <w:rPr>
                <w:rFonts w:ascii="Times New Roman" w:hAnsi="Times New Roman" w:cs="Times New Roman"/>
                <w:sz w:val="20"/>
                <w:szCs w:val="20"/>
              </w:rPr>
              <w:t>17 02 01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BD16D" w14:textId="77777777" w:rsidR="008F618F" w:rsidRPr="008F618F" w:rsidRDefault="008F618F" w:rsidP="00111F1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618F">
              <w:rPr>
                <w:rFonts w:ascii="Times New Roman" w:hAnsi="Times New Roman" w:cs="Times New Roman"/>
                <w:sz w:val="20"/>
                <w:szCs w:val="20"/>
              </w:rPr>
              <w:t>Drewno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0B22" w14:textId="77777777" w:rsidR="008F618F" w:rsidRPr="008F618F" w:rsidRDefault="008F618F" w:rsidP="0011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18F">
              <w:rPr>
                <w:rFonts w:ascii="Times New Roman" w:hAnsi="Times New Roman" w:cs="Times New Roman"/>
                <w:sz w:val="20"/>
                <w:szCs w:val="20"/>
              </w:rPr>
              <w:t>Odpad zbierany selektywnie w odpowiednich pojemnikach zlokalizowanych na szczelnie utwardzonych powierzchniach. Pojemnik szczelny, wyposażony w klapę zamykającą.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DC43C" w14:textId="77777777" w:rsidR="008F618F" w:rsidRPr="008F618F" w:rsidRDefault="008F618F" w:rsidP="0011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18F">
              <w:rPr>
                <w:rFonts w:ascii="Times New Roman" w:hAnsi="Times New Roman" w:cs="Times New Roman"/>
                <w:sz w:val="20"/>
                <w:szCs w:val="20"/>
              </w:rPr>
              <w:t>Odpad zbierany selektywnie w miejscu wytwarzania, a następnie przekazywany wykwalifikowanemu odbiorcy celem dalszego zagospodarowania.</w:t>
            </w:r>
          </w:p>
        </w:tc>
      </w:tr>
      <w:tr w:rsidR="008F618F" w:rsidRPr="008F618F" w14:paraId="1B95CB91" w14:textId="77777777" w:rsidTr="00111F11">
        <w:trPr>
          <w:trHeight w:val="1446"/>
        </w:trPr>
        <w:tc>
          <w:tcPr>
            <w:tcW w:w="568" w:type="dxa"/>
            <w:shd w:val="clear" w:color="auto" w:fill="auto"/>
            <w:vAlign w:val="center"/>
          </w:tcPr>
          <w:p w14:paraId="4CEEEAF3" w14:textId="77777777" w:rsidR="008F618F" w:rsidRPr="008F618F" w:rsidRDefault="008F618F" w:rsidP="00111F1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F618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83FE7" w14:textId="77777777" w:rsidR="008F618F" w:rsidRPr="008F618F" w:rsidRDefault="008F618F" w:rsidP="00111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618F">
              <w:rPr>
                <w:rFonts w:ascii="Times New Roman" w:hAnsi="Times New Roman" w:cs="Times New Roman"/>
                <w:sz w:val="20"/>
                <w:szCs w:val="20"/>
              </w:rPr>
              <w:t>17 04 05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8294E" w14:textId="77777777" w:rsidR="008F618F" w:rsidRPr="008F618F" w:rsidRDefault="008F618F" w:rsidP="00111F1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F618F">
              <w:rPr>
                <w:rFonts w:ascii="Times New Roman" w:hAnsi="Times New Roman" w:cs="Times New Roman"/>
                <w:sz w:val="20"/>
                <w:szCs w:val="20"/>
              </w:rPr>
              <w:t>Żelazo i stal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6B81" w14:textId="77777777" w:rsidR="008F618F" w:rsidRPr="008F618F" w:rsidRDefault="008F618F" w:rsidP="0011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18F">
              <w:rPr>
                <w:rFonts w:ascii="Times New Roman" w:hAnsi="Times New Roman" w:cs="Times New Roman"/>
                <w:sz w:val="20"/>
                <w:szCs w:val="20"/>
              </w:rPr>
              <w:t>Odpad zbierany selektywnie w odpowiednich pojemnikach zlokalizowanych na szczelnie utwardzonych powierzchniach. Pojemnik szczelny, wyposażony w klapę zamykającą.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A095C" w14:textId="77777777" w:rsidR="008F618F" w:rsidRPr="008F618F" w:rsidRDefault="008F618F" w:rsidP="0011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18F">
              <w:rPr>
                <w:rFonts w:ascii="Times New Roman" w:hAnsi="Times New Roman" w:cs="Times New Roman"/>
                <w:sz w:val="20"/>
                <w:szCs w:val="20"/>
              </w:rPr>
              <w:t>Odpad zbierany selektywnie w miejscu wytwarzania, a następnie przekazywany wykwalifikowanemu odbiorcy celem dalszego zagospodarowania.</w:t>
            </w:r>
          </w:p>
        </w:tc>
      </w:tr>
    </w:tbl>
    <w:tbl>
      <w:tblPr>
        <w:tblpPr w:leftFromText="141" w:rightFromText="141" w:vertAnchor="text" w:horzAnchor="page" w:tblpX="6556" w:tblpY="-5181"/>
        <w:tblOverlap w:val="never"/>
        <w:tblW w:w="504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04"/>
      </w:tblGrid>
      <w:tr w:rsidR="008F618F" w:rsidRPr="008F618F" w14:paraId="48A5F45B" w14:textId="77777777" w:rsidTr="00111F11">
        <w:trPr>
          <w:trHeight w:val="246"/>
        </w:trPr>
        <w:tc>
          <w:tcPr>
            <w:tcW w:w="0" w:type="auto"/>
          </w:tcPr>
          <w:p w14:paraId="5CAF358B" w14:textId="77777777" w:rsidR="008F618F" w:rsidRPr="008F618F" w:rsidRDefault="008F618F" w:rsidP="00111F1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19C1F40" w14:textId="77777777" w:rsidR="008F618F" w:rsidRPr="008F618F" w:rsidRDefault="008F618F" w:rsidP="008F618F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D67AC11" w14:textId="77777777" w:rsidR="008F618F" w:rsidRPr="008F618F" w:rsidRDefault="008F618F" w:rsidP="008F618F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D4115DE" w14:textId="77777777" w:rsidR="008F618F" w:rsidRPr="008F618F" w:rsidRDefault="008F618F" w:rsidP="008F618F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4F0ABB6" w14:textId="77777777" w:rsidR="008F618F" w:rsidRPr="008F618F" w:rsidRDefault="008F618F" w:rsidP="008F618F">
      <w:pPr>
        <w:tabs>
          <w:tab w:val="left" w:pos="708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F61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3.3. Wskazanie sposobów zapobiegania powstawaniu odpadów lub ograniczania ilości odpadów i ich negatywnego oddziaływania na środowisko</w:t>
      </w:r>
    </w:p>
    <w:p w14:paraId="6FF81239" w14:textId="77777777" w:rsidR="008F618F" w:rsidRPr="008F618F" w:rsidRDefault="008F618F" w:rsidP="008F618F">
      <w:pPr>
        <w:numPr>
          <w:ilvl w:val="0"/>
          <w:numId w:val="3"/>
        </w:numPr>
        <w:tabs>
          <w:tab w:val="left" w:pos="708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F618F">
        <w:rPr>
          <w:rFonts w:ascii="Times New Roman" w:eastAsia="Arial Unicode MS" w:hAnsi="Times New Roman" w:cs="Times New Roman"/>
          <w:sz w:val="24"/>
          <w:szCs w:val="24"/>
        </w:rPr>
        <w:t>zapewnienie optymalnych warunków środowiskowych w budynkach (temperatura, wilgotność, wymiana powietrza), przestrzeganie norm żywieniowych, właściwa obsada ptaków, dbałość o sprawność urządzeń.</w:t>
      </w:r>
    </w:p>
    <w:p w14:paraId="1ADFFBE3" w14:textId="77777777" w:rsidR="008F618F" w:rsidRPr="008F618F" w:rsidRDefault="008F618F" w:rsidP="008F618F">
      <w:pPr>
        <w:numPr>
          <w:ilvl w:val="0"/>
          <w:numId w:val="3"/>
        </w:numPr>
        <w:tabs>
          <w:tab w:val="left" w:pos="708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F618F">
        <w:rPr>
          <w:rFonts w:ascii="Times New Roman" w:eastAsia="Arial Unicode MS" w:hAnsi="Times New Roman" w:cs="Times New Roman"/>
          <w:sz w:val="24"/>
          <w:szCs w:val="24"/>
        </w:rPr>
        <w:t>prowadzenie prawidłowej eksploatacji urządzeń hodowlanych, dokonywanie regularnych przeglądów oraz właściwa konserwacja instalacji.</w:t>
      </w:r>
    </w:p>
    <w:p w14:paraId="1DCEEB97" w14:textId="77777777" w:rsidR="008F618F" w:rsidRPr="008F618F" w:rsidRDefault="008F618F" w:rsidP="008F618F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F61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3.4. Źródła powstawania odpadów: </w:t>
      </w:r>
    </w:p>
    <w:p w14:paraId="2630B535" w14:textId="77777777" w:rsidR="008F618F" w:rsidRPr="008F618F" w:rsidRDefault="008F618F" w:rsidP="008F618F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5A47252" w14:textId="77777777" w:rsidR="008F618F" w:rsidRPr="008F618F" w:rsidRDefault="008F618F" w:rsidP="008F618F">
      <w:pPr>
        <w:numPr>
          <w:ilvl w:val="0"/>
          <w:numId w:val="2"/>
        </w:numPr>
        <w:tabs>
          <w:tab w:val="left" w:pos="708"/>
        </w:tabs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1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Procesy podstawowe – chów zwierząt. </w:t>
      </w:r>
    </w:p>
    <w:p w14:paraId="00C272E2" w14:textId="77777777" w:rsidR="008F618F" w:rsidRPr="008F618F" w:rsidRDefault="008F618F" w:rsidP="008F618F">
      <w:pPr>
        <w:numPr>
          <w:ilvl w:val="0"/>
          <w:numId w:val="2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18F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Bieżąca eksploatacja instalacji.</w:t>
      </w:r>
    </w:p>
    <w:p w14:paraId="3EBDF954" w14:textId="77777777" w:rsidR="008F618F" w:rsidRPr="008F618F" w:rsidRDefault="008F618F" w:rsidP="008F618F">
      <w:pPr>
        <w:numPr>
          <w:ilvl w:val="0"/>
          <w:numId w:val="2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18F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 techniczna  procesu produkcji.</w:t>
      </w:r>
    </w:p>
    <w:p w14:paraId="1912F252" w14:textId="77777777" w:rsidR="008F618F" w:rsidRPr="008F618F" w:rsidRDefault="008F618F" w:rsidP="008F618F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E6FAD3" w14:textId="77777777" w:rsidR="008F618F" w:rsidRPr="008F618F" w:rsidRDefault="008F618F" w:rsidP="008F618F">
      <w:pPr>
        <w:pStyle w:val="Akapitzlist"/>
        <w:numPr>
          <w:ilvl w:val="0"/>
          <w:numId w:val="1"/>
        </w:numPr>
        <w:tabs>
          <w:tab w:val="clear" w:pos="720"/>
        </w:tabs>
        <w:spacing w:before="120" w:after="12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8F618F">
        <w:rPr>
          <w:rFonts w:ascii="Times New Roman" w:hAnsi="Times New Roman"/>
          <w:b/>
          <w:sz w:val="24"/>
          <w:szCs w:val="24"/>
        </w:rPr>
        <w:t xml:space="preserve">W rozdziale II, w pkt 4 </w:t>
      </w:r>
      <w:proofErr w:type="spellStart"/>
      <w:r w:rsidRPr="008F618F">
        <w:rPr>
          <w:rFonts w:ascii="Times New Roman" w:hAnsi="Times New Roman"/>
          <w:b/>
          <w:sz w:val="24"/>
          <w:szCs w:val="24"/>
        </w:rPr>
        <w:t>ppkt</w:t>
      </w:r>
      <w:proofErr w:type="spellEnd"/>
      <w:r w:rsidRPr="008F618F">
        <w:rPr>
          <w:rFonts w:ascii="Times New Roman" w:hAnsi="Times New Roman"/>
          <w:b/>
          <w:sz w:val="24"/>
          <w:szCs w:val="24"/>
        </w:rPr>
        <w:t xml:space="preserve"> 4.2 otrzymuje następujące nowe brzmienie:</w:t>
      </w:r>
    </w:p>
    <w:p w14:paraId="66312B9E" w14:textId="77777777" w:rsidR="008F618F" w:rsidRPr="008F618F" w:rsidRDefault="008F618F" w:rsidP="008F618F">
      <w:pPr>
        <w:pStyle w:val="Akapitzlist"/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7634ABB" w14:textId="77777777" w:rsidR="008F618F" w:rsidRPr="008F618F" w:rsidRDefault="008F618F" w:rsidP="008F618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18F">
        <w:rPr>
          <w:rFonts w:ascii="Times New Roman" w:hAnsi="Times New Roman" w:cs="Times New Roman"/>
          <w:b/>
          <w:sz w:val="24"/>
          <w:szCs w:val="24"/>
        </w:rPr>
        <w:t>4.2. Odprowadzanie ścieków</w:t>
      </w:r>
    </w:p>
    <w:p w14:paraId="0736A4DB" w14:textId="77777777" w:rsidR="008F618F" w:rsidRPr="008F618F" w:rsidRDefault="008F618F" w:rsidP="008F618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18F">
        <w:rPr>
          <w:rFonts w:ascii="Times New Roman" w:hAnsi="Times New Roman" w:cs="Times New Roman"/>
          <w:b/>
          <w:sz w:val="24"/>
          <w:szCs w:val="24"/>
        </w:rPr>
        <w:t>4.2.1. Ścieki przemysłowe</w:t>
      </w:r>
    </w:p>
    <w:p w14:paraId="565F0C85" w14:textId="77777777" w:rsidR="008F618F" w:rsidRPr="008F618F" w:rsidRDefault="008F618F" w:rsidP="008F618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618F">
        <w:rPr>
          <w:rFonts w:ascii="Times New Roman" w:hAnsi="Times New Roman" w:cs="Times New Roman"/>
          <w:bCs/>
          <w:sz w:val="24"/>
          <w:szCs w:val="24"/>
        </w:rPr>
        <w:t>Z uwagi na przyjętą technologię czyszczenia i dezynfekcji obiektów inwentarskich na fermie nie powstają ścieki przemysłowe.</w:t>
      </w:r>
    </w:p>
    <w:p w14:paraId="1770358B" w14:textId="77777777" w:rsidR="008F618F" w:rsidRPr="008F618F" w:rsidRDefault="008F618F" w:rsidP="008F618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18F">
        <w:rPr>
          <w:rFonts w:ascii="Times New Roman" w:hAnsi="Times New Roman" w:cs="Times New Roman"/>
          <w:b/>
          <w:sz w:val="24"/>
          <w:szCs w:val="24"/>
        </w:rPr>
        <w:t>4.2.2. Wody opadowe</w:t>
      </w:r>
    </w:p>
    <w:p w14:paraId="46C2C633" w14:textId="77777777" w:rsidR="008F618F" w:rsidRPr="008F618F" w:rsidRDefault="008F618F" w:rsidP="008F618F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F618F">
        <w:rPr>
          <w:rFonts w:ascii="Times New Roman" w:hAnsi="Times New Roman" w:cs="Times New Roman"/>
          <w:sz w:val="24"/>
          <w:szCs w:val="24"/>
          <w:lang w:eastAsia="ar-SA"/>
        </w:rPr>
        <w:t xml:space="preserve">Na terenie Fermy drobiu  nie ma sieci kanalizacji deszczowej. Wody opadowe </w:t>
      </w:r>
      <w:r w:rsidRPr="008F618F">
        <w:rPr>
          <w:rFonts w:ascii="Times New Roman" w:hAnsi="Times New Roman" w:cs="Times New Roman"/>
          <w:sz w:val="24"/>
          <w:szCs w:val="24"/>
          <w:lang w:eastAsia="ar-SA"/>
        </w:rPr>
        <w:br/>
        <w:t>i roztopowe w sposób niezorganizowany wprowadzane będą powierzchniowo do ziemi.</w:t>
      </w:r>
    </w:p>
    <w:p w14:paraId="393A6EEA" w14:textId="77777777" w:rsidR="008F618F" w:rsidRPr="008F618F" w:rsidRDefault="008F618F" w:rsidP="008F618F">
      <w:pPr>
        <w:pStyle w:val="Akapitzlist"/>
        <w:numPr>
          <w:ilvl w:val="0"/>
          <w:numId w:val="1"/>
        </w:numPr>
        <w:spacing w:before="120" w:after="120"/>
        <w:ind w:left="426" w:hanging="426"/>
        <w:contextualSpacing w:val="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8F618F">
        <w:rPr>
          <w:rFonts w:ascii="Times New Roman" w:hAnsi="Times New Roman"/>
          <w:b/>
          <w:bCs/>
          <w:sz w:val="24"/>
          <w:szCs w:val="24"/>
          <w:lang w:eastAsia="pl-PL"/>
        </w:rPr>
        <w:t xml:space="preserve">W rozdziale III „SPOSOBY OSIĄGANIA WYSOKIEGO POZIOMU OCHRONY ŚRODOWISKA, JAKO CAŁOŚCI”, w pkt 1 „Metody ochrony powietrza” dodaje się </w:t>
      </w:r>
      <w:proofErr w:type="spellStart"/>
      <w:r w:rsidRPr="008F618F">
        <w:rPr>
          <w:rFonts w:ascii="Times New Roman" w:hAnsi="Times New Roman"/>
          <w:b/>
          <w:bCs/>
          <w:sz w:val="24"/>
          <w:szCs w:val="24"/>
          <w:lang w:eastAsia="pl-PL"/>
        </w:rPr>
        <w:t>tiret</w:t>
      </w:r>
      <w:proofErr w:type="spellEnd"/>
      <w:r w:rsidRPr="008F618F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6 i </w:t>
      </w:r>
      <w:proofErr w:type="spellStart"/>
      <w:r w:rsidRPr="008F618F">
        <w:rPr>
          <w:rFonts w:ascii="Times New Roman" w:hAnsi="Times New Roman"/>
          <w:b/>
          <w:bCs/>
          <w:sz w:val="24"/>
          <w:szCs w:val="24"/>
          <w:lang w:eastAsia="pl-PL"/>
        </w:rPr>
        <w:t>tiret</w:t>
      </w:r>
      <w:proofErr w:type="spellEnd"/>
      <w:r w:rsidRPr="008F618F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7 w następującym brzmieniu:</w:t>
      </w:r>
    </w:p>
    <w:p w14:paraId="11BDDF6D" w14:textId="77777777" w:rsidR="008F618F" w:rsidRPr="008F618F" w:rsidRDefault="008F618F" w:rsidP="008F618F">
      <w:pPr>
        <w:pStyle w:val="Akapitzlist"/>
        <w:spacing w:before="120" w:after="120"/>
        <w:ind w:left="0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8F618F">
        <w:rPr>
          <w:rFonts w:ascii="Times New Roman" w:hAnsi="Times New Roman"/>
          <w:sz w:val="24"/>
          <w:szCs w:val="24"/>
          <w:lang w:eastAsia="pl-PL"/>
        </w:rPr>
        <w:t>- sporządzenie i wdrożenie planu zarządzania hałasem, zgodnie z wymogami BAT 9 Decyzji Wykonawczej Komisji (UE) 2017/302 z dnia 15 lutego 2017 r. ustanawiającej konkluzje dotyczące najlepszych dostępnych technik (BAT) dla intensywnego chowu drobiu i świń zgodnie z dyrektywą Parlamentu Europejskiego i Rady 2010/75/UE, w sytuacji gdy obiekty wrażliwe odczują dokuczliwość hałasu związaną z oddziaływaniem tej instalacji lub gdy jego występowanie zostanie udowodnione. Informacj</w:t>
      </w:r>
      <w:r w:rsidRPr="008F618F">
        <w:rPr>
          <w:rFonts w:ascii="Times New Roman" w:eastAsia="TJTLZU蠑ｫArial" w:hAnsi="Times New Roman"/>
          <w:sz w:val="24"/>
          <w:szCs w:val="24"/>
          <w:lang w:eastAsia="pl-PL"/>
        </w:rPr>
        <w:t xml:space="preserve">ę </w:t>
      </w:r>
      <w:r w:rsidRPr="008F618F">
        <w:rPr>
          <w:rFonts w:ascii="Times New Roman" w:hAnsi="Times New Roman"/>
          <w:sz w:val="24"/>
          <w:szCs w:val="24"/>
          <w:lang w:eastAsia="pl-PL"/>
        </w:rPr>
        <w:t>o opracowaniu takiego planu nale</w:t>
      </w:r>
      <w:r w:rsidRPr="008F618F">
        <w:rPr>
          <w:rFonts w:ascii="Times New Roman" w:eastAsia="TJTLZU蠑ｫArial" w:hAnsi="Times New Roman"/>
          <w:sz w:val="24"/>
          <w:szCs w:val="24"/>
          <w:lang w:eastAsia="pl-PL"/>
        </w:rPr>
        <w:t>ż</w:t>
      </w:r>
      <w:r w:rsidRPr="008F618F">
        <w:rPr>
          <w:rFonts w:ascii="Times New Roman" w:hAnsi="Times New Roman"/>
          <w:sz w:val="24"/>
          <w:szCs w:val="24"/>
          <w:lang w:eastAsia="pl-PL"/>
        </w:rPr>
        <w:t>y przedło</w:t>
      </w:r>
      <w:r w:rsidRPr="008F618F">
        <w:rPr>
          <w:rFonts w:ascii="Times New Roman" w:eastAsia="TJTLZU蠑ｫArial" w:hAnsi="Times New Roman"/>
          <w:sz w:val="24"/>
          <w:szCs w:val="24"/>
          <w:lang w:eastAsia="pl-PL"/>
        </w:rPr>
        <w:t>ż</w:t>
      </w:r>
      <w:r w:rsidRPr="008F618F">
        <w:rPr>
          <w:rFonts w:ascii="Times New Roman" w:hAnsi="Times New Roman"/>
          <w:sz w:val="24"/>
          <w:szCs w:val="24"/>
          <w:lang w:eastAsia="pl-PL"/>
        </w:rPr>
        <w:t>y</w:t>
      </w:r>
      <w:r w:rsidRPr="008F618F">
        <w:rPr>
          <w:rFonts w:ascii="Times New Roman" w:eastAsia="TJTLZU蠑ｫArial" w:hAnsi="Times New Roman"/>
          <w:sz w:val="24"/>
          <w:szCs w:val="24"/>
          <w:lang w:eastAsia="pl-PL"/>
        </w:rPr>
        <w:t xml:space="preserve">ć </w:t>
      </w:r>
      <w:r w:rsidRPr="008F618F">
        <w:rPr>
          <w:rFonts w:ascii="Times New Roman" w:hAnsi="Times New Roman"/>
          <w:sz w:val="24"/>
          <w:szCs w:val="24"/>
          <w:lang w:eastAsia="pl-PL"/>
        </w:rPr>
        <w:t>Marszałkowi Województwa Warmińsko-Mazurskiego w terminie 1 miesi</w:t>
      </w:r>
      <w:r w:rsidRPr="008F618F">
        <w:rPr>
          <w:rFonts w:ascii="Times New Roman" w:eastAsia="TJTLZU蠑ｫArial" w:hAnsi="Times New Roman"/>
          <w:sz w:val="24"/>
          <w:szCs w:val="24"/>
          <w:lang w:eastAsia="pl-PL"/>
        </w:rPr>
        <w:t>ą</w:t>
      </w:r>
      <w:r w:rsidRPr="008F618F">
        <w:rPr>
          <w:rFonts w:ascii="Times New Roman" w:hAnsi="Times New Roman"/>
          <w:sz w:val="24"/>
          <w:szCs w:val="24"/>
          <w:lang w:eastAsia="pl-PL"/>
        </w:rPr>
        <w:t>ca od dnia opracowania;</w:t>
      </w:r>
    </w:p>
    <w:p w14:paraId="3C3118F6" w14:textId="77777777" w:rsidR="008F618F" w:rsidRPr="008F618F" w:rsidRDefault="008F618F" w:rsidP="008F618F">
      <w:pPr>
        <w:pStyle w:val="Akapitzlist"/>
        <w:spacing w:before="120" w:after="120"/>
        <w:ind w:left="0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8F618F">
        <w:rPr>
          <w:rFonts w:ascii="Times New Roman" w:hAnsi="Times New Roman"/>
          <w:sz w:val="24"/>
          <w:szCs w:val="24"/>
          <w:lang w:eastAsia="pl-PL"/>
        </w:rPr>
        <w:t xml:space="preserve">- sporządzenie i wdrożenie planu zarządzania zapachami, zgodnie z wymogami BAT 12 Decyzji Wykonawczej Komisji (UE) 2017/302 z dnia 15 lutego 2017 r. ustanawiającej </w:t>
      </w:r>
      <w:r w:rsidRPr="008F618F">
        <w:rPr>
          <w:rFonts w:ascii="Times New Roman" w:hAnsi="Times New Roman"/>
          <w:sz w:val="24"/>
          <w:szCs w:val="24"/>
          <w:lang w:eastAsia="pl-PL"/>
        </w:rPr>
        <w:lastRenderedPageBreak/>
        <w:t>konkluzje dotyczące najlepszych dostępnych technik (BAT) dla intensywnego chowu drobiu i świń zgodnie z dyrektywą Parlamentu Europejskiego i Rady 2010/75/UE, w sytuacji gdy obiekty wrażliwe odczują dokuczliwość zapachu związaną z oddziaływaniem tej instalacji lub gdy jego występowanie zostało stwierdzone. Informacj</w:t>
      </w:r>
      <w:r w:rsidRPr="008F618F">
        <w:rPr>
          <w:rFonts w:ascii="Times New Roman" w:eastAsia="TJTLZU蠑ｫArial" w:hAnsi="Times New Roman"/>
          <w:sz w:val="24"/>
          <w:szCs w:val="24"/>
          <w:lang w:eastAsia="pl-PL"/>
        </w:rPr>
        <w:t xml:space="preserve">ę </w:t>
      </w:r>
      <w:r w:rsidRPr="008F618F">
        <w:rPr>
          <w:rFonts w:ascii="Times New Roman" w:hAnsi="Times New Roman"/>
          <w:sz w:val="24"/>
          <w:szCs w:val="24"/>
          <w:lang w:eastAsia="pl-PL"/>
        </w:rPr>
        <w:t>o opracowaniu takiego planu nale</w:t>
      </w:r>
      <w:r w:rsidRPr="008F618F">
        <w:rPr>
          <w:rFonts w:ascii="Times New Roman" w:eastAsia="TJTLZU蠑ｫArial" w:hAnsi="Times New Roman"/>
          <w:sz w:val="24"/>
          <w:szCs w:val="24"/>
          <w:lang w:eastAsia="pl-PL"/>
        </w:rPr>
        <w:t>ż</w:t>
      </w:r>
      <w:r w:rsidRPr="008F618F">
        <w:rPr>
          <w:rFonts w:ascii="Times New Roman" w:hAnsi="Times New Roman"/>
          <w:sz w:val="24"/>
          <w:szCs w:val="24"/>
          <w:lang w:eastAsia="pl-PL"/>
        </w:rPr>
        <w:t>y przedło</w:t>
      </w:r>
      <w:r w:rsidRPr="008F618F">
        <w:rPr>
          <w:rFonts w:ascii="Times New Roman" w:eastAsia="TJTLZU蠑ｫArial" w:hAnsi="Times New Roman"/>
          <w:sz w:val="24"/>
          <w:szCs w:val="24"/>
          <w:lang w:eastAsia="pl-PL"/>
        </w:rPr>
        <w:t>ż</w:t>
      </w:r>
      <w:r w:rsidRPr="008F618F">
        <w:rPr>
          <w:rFonts w:ascii="Times New Roman" w:hAnsi="Times New Roman"/>
          <w:sz w:val="24"/>
          <w:szCs w:val="24"/>
          <w:lang w:eastAsia="pl-PL"/>
        </w:rPr>
        <w:t>y</w:t>
      </w:r>
      <w:r w:rsidRPr="008F618F">
        <w:rPr>
          <w:rFonts w:ascii="Times New Roman" w:eastAsia="TJTLZU蠑ｫArial" w:hAnsi="Times New Roman"/>
          <w:sz w:val="24"/>
          <w:szCs w:val="24"/>
          <w:lang w:eastAsia="pl-PL"/>
        </w:rPr>
        <w:t xml:space="preserve">ć </w:t>
      </w:r>
      <w:r w:rsidRPr="008F618F">
        <w:rPr>
          <w:rFonts w:ascii="Times New Roman" w:hAnsi="Times New Roman"/>
          <w:sz w:val="24"/>
          <w:szCs w:val="24"/>
          <w:lang w:eastAsia="pl-PL"/>
        </w:rPr>
        <w:t>Marszałkowi Województwa Warmińsko-Mazurskiego w terminie 1 miesi</w:t>
      </w:r>
      <w:r w:rsidRPr="008F618F">
        <w:rPr>
          <w:rFonts w:ascii="Times New Roman" w:eastAsia="TJTLZU蠑ｫArial" w:hAnsi="Times New Roman"/>
          <w:sz w:val="24"/>
          <w:szCs w:val="24"/>
          <w:lang w:eastAsia="pl-PL"/>
        </w:rPr>
        <w:t>ą</w:t>
      </w:r>
      <w:r w:rsidRPr="008F618F">
        <w:rPr>
          <w:rFonts w:ascii="Times New Roman" w:hAnsi="Times New Roman"/>
          <w:sz w:val="24"/>
          <w:szCs w:val="24"/>
          <w:lang w:eastAsia="pl-PL"/>
        </w:rPr>
        <w:t>ca od dnia opracowania.</w:t>
      </w:r>
    </w:p>
    <w:p w14:paraId="42977055" w14:textId="77777777" w:rsidR="008F618F" w:rsidRPr="008F618F" w:rsidRDefault="008F618F" w:rsidP="008F618F">
      <w:pPr>
        <w:pStyle w:val="Akapitzlist"/>
        <w:spacing w:before="120" w:after="120"/>
        <w:ind w:left="0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46BD33FC" w14:textId="77777777" w:rsidR="008F618F" w:rsidRPr="008F618F" w:rsidRDefault="008F618F" w:rsidP="008F618F">
      <w:pPr>
        <w:pStyle w:val="Akapitzlist"/>
        <w:numPr>
          <w:ilvl w:val="0"/>
          <w:numId w:val="1"/>
        </w:numPr>
        <w:tabs>
          <w:tab w:val="clear" w:pos="720"/>
          <w:tab w:val="left" w:pos="966"/>
        </w:tabs>
        <w:suppressAutoHyphens/>
        <w:autoSpaceDN w:val="0"/>
        <w:spacing w:after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8F618F">
        <w:rPr>
          <w:rFonts w:ascii="Times New Roman" w:eastAsiaTheme="minorHAnsi" w:hAnsi="Times New Roman"/>
          <w:b/>
          <w:bCs/>
          <w:sz w:val="24"/>
          <w:szCs w:val="24"/>
        </w:rPr>
        <w:t>W rozdziale V</w:t>
      </w:r>
      <w:r w:rsidRPr="008F618F">
        <w:rPr>
          <w:rFonts w:ascii="Times New Roman" w:hAnsi="Times New Roman"/>
          <w:b/>
          <w:bCs/>
          <w:sz w:val="24"/>
          <w:szCs w:val="24"/>
        </w:rPr>
        <w:t>I</w:t>
      </w:r>
      <w:r w:rsidRPr="008F618F">
        <w:rPr>
          <w:rFonts w:ascii="Times New Roman" w:eastAsiaTheme="minorHAnsi" w:hAnsi="Times New Roman"/>
          <w:b/>
          <w:bCs/>
          <w:sz w:val="24"/>
          <w:szCs w:val="24"/>
        </w:rPr>
        <w:t xml:space="preserve"> „</w:t>
      </w:r>
      <w:r w:rsidRPr="008F618F"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  <w:t>MONITOROWANIE PROCESÓW TECHNOLOGICZNYCH, POMIAR I EWIDENCJONOWANIE WIELKOŚCI EMISJI”</w:t>
      </w:r>
      <w:r w:rsidRPr="008F618F">
        <w:rPr>
          <w:rFonts w:ascii="Times New Roman" w:eastAsiaTheme="minorHAnsi" w:hAnsi="Times New Roman"/>
          <w:b/>
          <w:sz w:val="24"/>
          <w:szCs w:val="24"/>
        </w:rPr>
        <w:t xml:space="preserve"> pkt 1 otrzymuje następujące </w:t>
      </w:r>
      <w:r w:rsidRPr="008F618F">
        <w:rPr>
          <w:rFonts w:ascii="Times New Roman" w:hAnsi="Times New Roman"/>
          <w:b/>
          <w:sz w:val="24"/>
          <w:szCs w:val="24"/>
        </w:rPr>
        <w:t xml:space="preserve">nowe </w:t>
      </w:r>
      <w:r w:rsidRPr="008F618F">
        <w:rPr>
          <w:rFonts w:ascii="Times New Roman" w:eastAsiaTheme="minorHAnsi" w:hAnsi="Times New Roman"/>
          <w:b/>
          <w:sz w:val="24"/>
          <w:szCs w:val="24"/>
        </w:rPr>
        <w:t>brzmienie:</w:t>
      </w:r>
    </w:p>
    <w:p w14:paraId="638032D8" w14:textId="77777777" w:rsidR="008F618F" w:rsidRPr="008F618F" w:rsidRDefault="008F618F" w:rsidP="008F618F">
      <w:pPr>
        <w:pStyle w:val="Akapitzlist"/>
        <w:tabs>
          <w:tab w:val="left" w:pos="708"/>
          <w:tab w:val="left" w:pos="966"/>
        </w:tabs>
        <w:suppressAutoHyphens/>
        <w:autoSpaceDN w:val="0"/>
        <w:spacing w:after="0"/>
        <w:jc w:val="both"/>
        <w:rPr>
          <w:rFonts w:ascii="Times New Roman" w:hAnsi="Times New Roman"/>
          <w:b/>
          <w:sz w:val="23"/>
          <w:szCs w:val="23"/>
        </w:rPr>
      </w:pPr>
    </w:p>
    <w:p w14:paraId="482B82AD" w14:textId="77777777" w:rsidR="008F618F" w:rsidRPr="008F618F" w:rsidRDefault="008F618F" w:rsidP="008F618F">
      <w:pPr>
        <w:numPr>
          <w:ilvl w:val="2"/>
          <w:numId w:val="5"/>
        </w:numPr>
        <w:tabs>
          <w:tab w:val="clear" w:pos="2160"/>
          <w:tab w:val="num" w:pos="284"/>
          <w:tab w:val="left" w:pos="708"/>
        </w:tabs>
        <w:spacing w:after="120" w:line="240" w:lineRule="auto"/>
        <w:ind w:left="284" w:hanging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61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Monitorowanie procesów technologicznych</w:t>
      </w:r>
    </w:p>
    <w:p w14:paraId="48410A81" w14:textId="77777777" w:rsidR="008F618F" w:rsidRPr="008F618F" w:rsidRDefault="008F618F" w:rsidP="008F618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61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Monitorowanie procesów technologicznych polegać będzie na:</w:t>
      </w:r>
    </w:p>
    <w:p w14:paraId="023CC0AC" w14:textId="77777777" w:rsidR="008F618F" w:rsidRPr="008F618F" w:rsidRDefault="008F618F" w:rsidP="008F618F">
      <w:pPr>
        <w:numPr>
          <w:ilvl w:val="0"/>
          <w:numId w:val="6"/>
        </w:numPr>
        <w:tabs>
          <w:tab w:val="left" w:pos="1560"/>
        </w:tabs>
        <w:autoSpaceDE w:val="0"/>
        <w:autoSpaceDN w:val="0"/>
        <w:adjustRightInd w:val="0"/>
        <w:spacing w:before="120"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61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monitorowaniu ilości zużywanej wody za pomocą odczytu liczników oraz analizy faktur, z częstotliwością raz na 2 miesiące,</w:t>
      </w:r>
    </w:p>
    <w:p w14:paraId="6FB836BC" w14:textId="77777777" w:rsidR="008F618F" w:rsidRPr="008F618F" w:rsidRDefault="008F618F" w:rsidP="008F618F">
      <w:pPr>
        <w:numPr>
          <w:ilvl w:val="0"/>
          <w:numId w:val="6"/>
        </w:numPr>
        <w:tabs>
          <w:tab w:val="left" w:pos="1560"/>
        </w:tabs>
        <w:autoSpaceDE w:val="0"/>
        <w:autoSpaceDN w:val="0"/>
        <w:adjustRightInd w:val="0"/>
        <w:spacing w:before="120"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61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monitorowaniu ilości zużywanej energii elektrycznej za pomocą odczytu liczników oraz analizy faktur, z częstotliwością raz na 2 miesiące,</w:t>
      </w:r>
    </w:p>
    <w:p w14:paraId="0918C99B" w14:textId="77777777" w:rsidR="008F618F" w:rsidRPr="008F618F" w:rsidRDefault="008F618F" w:rsidP="008F618F">
      <w:pPr>
        <w:numPr>
          <w:ilvl w:val="0"/>
          <w:numId w:val="6"/>
        </w:numPr>
        <w:tabs>
          <w:tab w:val="left" w:pos="1560"/>
        </w:tabs>
        <w:autoSpaceDE w:val="0"/>
        <w:autoSpaceDN w:val="0"/>
        <w:adjustRightInd w:val="0"/>
        <w:spacing w:before="120"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61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monitorowaniu ilości zużywanego paliwa na podstawie analizy faktur, z częstotliwością raz na 2 miesiące,</w:t>
      </w:r>
    </w:p>
    <w:p w14:paraId="16FAFABB" w14:textId="77777777" w:rsidR="008F618F" w:rsidRPr="008F618F" w:rsidRDefault="008F618F" w:rsidP="008F618F">
      <w:pPr>
        <w:numPr>
          <w:ilvl w:val="0"/>
          <w:numId w:val="6"/>
        </w:numPr>
        <w:tabs>
          <w:tab w:val="left" w:pos="1560"/>
        </w:tabs>
        <w:autoSpaceDE w:val="0"/>
        <w:autoSpaceDN w:val="0"/>
        <w:adjustRightInd w:val="0"/>
        <w:spacing w:before="120"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61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monitorowaniu obsady zwierząt podczas cykli produkcyjnych na podstawie prowadzonych rejestrów (liczba wstawień, liczba sprzedawanego żywca drobiowego), każdorazowo w trakcie prowadzonego cyklu produkcyjnego oraz monitorowaniu upadków, z częstotliwością raz na dobę,</w:t>
      </w:r>
    </w:p>
    <w:p w14:paraId="35718CFC" w14:textId="77777777" w:rsidR="008F618F" w:rsidRPr="008F618F" w:rsidRDefault="008F618F" w:rsidP="008F618F">
      <w:pPr>
        <w:numPr>
          <w:ilvl w:val="0"/>
          <w:numId w:val="6"/>
        </w:numPr>
        <w:tabs>
          <w:tab w:val="left" w:pos="1560"/>
        </w:tabs>
        <w:autoSpaceDE w:val="0"/>
        <w:autoSpaceDN w:val="0"/>
        <w:adjustRightInd w:val="0"/>
        <w:spacing w:before="120"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61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monitorowaniu ilości zadawanej paszy</w:t>
      </w:r>
      <w:r w:rsidRPr="008F618F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8F61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częstotliwością raz na dobę oraz w przeliczeniu na cykl produkcyjny na podstawie faktur lub prowadzonego rejestru,</w:t>
      </w:r>
    </w:p>
    <w:p w14:paraId="603A6A19" w14:textId="77777777" w:rsidR="008F618F" w:rsidRPr="008F618F" w:rsidRDefault="008F618F" w:rsidP="008F618F">
      <w:pPr>
        <w:numPr>
          <w:ilvl w:val="0"/>
          <w:numId w:val="6"/>
        </w:numPr>
        <w:tabs>
          <w:tab w:val="left" w:pos="1560"/>
        </w:tabs>
        <w:autoSpaceDE w:val="0"/>
        <w:autoSpaceDN w:val="0"/>
        <w:adjustRightInd w:val="0"/>
        <w:spacing w:before="120"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61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monitorowaniu produkcji obornika poprzez ważenie wyjeżdzającego z terenu fermy pojazdu – każdorazowo po zakończonym cyklu produkcyjnym.</w:t>
      </w:r>
    </w:p>
    <w:p w14:paraId="3C053705" w14:textId="77777777" w:rsidR="008F618F" w:rsidRPr="008F618F" w:rsidRDefault="008F618F" w:rsidP="008F618F">
      <w:pPr>
        <w:tabs>
          <w:tab w:val="num" w:pos="360"/>
          <w:tab w:val="left" w:pos="708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F1C90E9" w14:textId="77777777" w:rsidR="008F618F" w:rsidRPr="008F618F" w:rsidRDefault="008F618F" w:rsidP="008F618F">
      <w:pPr>
        <w:pStyle w:val="Akapitzlist"/>
        <w:numPr>
          <w:ilvl w:val="0"/>
          <w:numId w:val="1"/>
        </w:numPr>
        <w:tabs>
          <w:tab w:val="clear" w:pos="720"/>
          <w:tab w:val="left" w:pos="426"/>
          <w:tab w:val="left" w:pos="966"/>
        </w:tabs>
        <w:suppressAutoHyphens/>
        <w:autoSpaceDN w:val="0"/>
        <w:spacing w:after="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8F618F">
        <w:rPr>
          <w:rFonts w:ascii="Times New Roman" w:eastAsiaTheme="minorHAnsi" w:hAnsi="Times New Roman"/>
          <w:b/>
          <w:bCs/>
          <w:sz w:val="24"/>
          <w:szCs w:val="24"/>
        </w:rPr>
        <w:t>W rozdziale V</w:t>
      </w:r>
      <w:r w:rsidRPr="008F618F">
        <w:rPr>
          <w:rFonts w:ascii="Times New Roman" w:hAnsi="Times New Roman"/>
          <w:b/>
          <w:bCs/>
          <w:sz w:val="24"/>
          <w:szCs w:val="24"/>
        </w:rPr>
        <w:t>I</w:t>
      </w:r>
      <w:r w:rsidRPr="008F618F">
        <w:rPr>
          <w:rFonts w:ascii="Times New Roman" w:eastAsiaTheme="minorHAnsi" w:hAnsi="Times New Roman"/>
          <w:b/>
          <w:bCs/>
          <w:sz w:val="24"/>
          <w:szCs w:val="24"/>
        </w:rPr>
        <w:t xml:space="preserve"> „</w:t>
      </w:r>
      <w:r w:rsidRPr="008F618F"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  <w:t>MONITOROWANIE PROCESÓW TECHNOLOGICZNYCH, POMIAR I EWIDENCJONOWANIE WIELKOŚCI EMISJI”</w:t>
      </w:r>
      <w:r w:rsidRPr="008F618F">
        <w:rPr>
          <w:rFonts w:ascii="Times New Roman" w:eastAsiaTheme="minorHAnsi" w:hAnsi="Times New Roman"/>
          <w:b/>
          <w:sz w:val="24"/>
          <w:szCs w:val="24"/>
        </w:rPr>
        <w:t xml:space="preserve"> dodaje się punkty 7, 8 i 9 w następującym brzmieniu:</w:t>
      </w:r>
    </w:p>
    <w:p w14:paraId="75F0092B" w14:textId="77777777" w:rsidR="008F618F" w:rsidRPr="008F618F" w:rsidRDefault="008F618F" w:rsidP="008F618F">
      <w:pPr>
        <w:tabs>
          <w:tab w:val="num" w:pos="360"/>
          <w:tab w:val="left" w:pos="708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49C9E40" w14:textId="77777777" w:rsidR="008F618F" w:rsidRPr="008F618F" w:rsidRDefault="008F618F" w:rsidP="008F618F">
      <w:pPr>
        <w:spacing w:before="120" w:after="12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1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7.</w:t>
      </w:r>
      <w:r w:rsidRPr="008F61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8F618F">
        <w:rPr>
          <w:rFonts w:ascii="Times New Roman" w:hAnsi="Times New Roman" w:cs="Times New Roman"/>
          <w:b/>
          <w:sz w:val="24"/>
          <w:szCs w:val="24"/>
        </w:rPr>
        <w:t>Monitorowanie emisji amoniaku.</w:t>
      </w:r>
    </w:p>
    <w:p w14:paraId="576FB8D1" w14:textId="77777777" w:rsidR="008F618F" w:rsidRPr="008F618F" w:rsidRDefault="008F618F" w:rsidP="008F618F">
      <w:pPr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18F">
        <w:rPr>
          <w:rFonts w:ascii="Times New Roman" w:hAnsi="Times New Roman" w:cs="Times New Roman"/>
          <w:sz w:val="24"/>
          <w:szCs w:val="24"/>
        </w:rPr>
        <w:t xml:space="preserve">Emisje amoniaku do powietrza należy monitorować przy użyciu jednej </w:t>
      </w:r>
      <w:r w:rsidRPr="008F618F">
        <w:rPr>
          <w:rFonts w:ascii="Times New Roman" w:hAnsi="Times New Roman" w:cs="Times New Roman"/>
          <w:sz w:val="24"/>
          <w:szCs w:val="24"/>
        </w:rPr>
        <w:br/>
        <w:t xml:space="preserve">z następujących technik: </w:t>
      </w:r>
    </w:p>
    <w:p w14:paraId="74121346" w14:textId="77777777" w:rsidR="008F618F" w:rsidRPr="008F618F" w:rsidRDefault="008F618F" w:rsidP="008F618F">
      <w:pPr>
        <w:pStyle w:val="Akapitzlist"/>
        <w:numPr>
          <w:ilvl w:val="0"/>
          <w:numId w:val="9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8F618F">
        <w:rPr>
          <w:rFonts w:ascii="Times New Roman" w:hAnsi="Times New Roman"/>
          <w:sz w:val="24"/>
          <w:szCs w:val="24"/>
        </w:rPr>
        <w:t xml:space="preserve">Oszacowanie z zastosowaniem bilansu masowego w oparciu o wydalanie </w:t>
      </w:r>
      <w:r w:rsidRPr="008F618F">
        <w:rPr>
          <w:rFonts w:ascii="Times New Roman" w:hAnsi="Times New Roman"/>
          <w:sz w:val="24"/>
          <w:szCs w:val="24"/>
        </w:rPr>
        <w:br/>
        <w:t xml:space="preserve">i całkowitą zawartość azotu (lub całkowitego azotu amonowego) na każdym etapie stosowania obornika z częstotliwością raz w roku dla każdej kategorii zwierząt; </w:t>
      </w:r>
    </w:p>
    <w:p w14:paraId="747A4D1A" w14:textId="77777777" w:rsidR="008F618F" w:rsidRPr="008F618F" w:rsidRDefault="008F618F" w:rsidP="008F618F">
      <w:pPr>
        <w:pStyle w:val="Akapitzlist"/>
        <w:numPr>
          <w:ilvl w:val="0"/>
          <w:numId w:val="9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8F618F">
        <w:rPr>
          <w:rFonts w:ascii="Times New Roman" w:hAnsi="Times New Roman"/>
          <w:sz w:val="24"/>
          <w:szCs w:val="24"/>
        </w:rPr>
        <w:t xml:space="preserve">Oszacowanie za pomocą pomiaru stężenia amoniaku i współczynnika wentylacji przy zastosowaniu norm ISO, krajowych lub międzynarodowych standardowych metod lub innych metod zapewniających dane o równoważnej jakości naukowej, za każdym razem, gdy zachodzą istotne zmiany co najmniej jednego z następujących parametrów: </w:t>
      </w:r>
    </w:p>
    <w:p w14:paraId="12ECD536" w14:textId="77777777" w:rsidR="008F618F" w:rsidRPr="008F618F" w:rsidRDefault="008F618F" w:rsidP="008F618F">
      <w:pPr>
        <w:pStyle w:val="Akapitzlist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8F618F">
        <w:rPr>
          <w:rFonts w:ascii="Times New Roman" w:hAnsi="Times New Roman"/>
          <w:sz w:val="24"/>
          <w:szCs w:val="24"/>
        </w:rPr>
        <w:lastRenderedPageBreak/>
        <w:t xml:space="preserve">- rodzaj zwierząt utrzymywanych w gospodarstwie; </w:t>
      </w:r>
    </w:p>
    <w:p w14:paraId="22BC2859" w14:textId="77777777" w:rsidR="008F618F" w:rsidRPr="008F618F" w:rsidRDefault="008F618F" w:rsidP="008F618F">
      <w:pPr>
        <w:pStyle w:val="Akapitzlist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8F618F">
        <w:rPr>
          <w:rFonts w:ascii="Times New Roman" w:hAnsi="Times New Roman"/>
          <w:sz w:val="24"/>
          <w:szCs w:val="24"/>
        </w:rPr>
        <w:t xml:space="preserve">- pomieszczenia dla zwierząt. </w:t>
      </w:r>
    </w:p>
    <w:p w14:paraId="2764ACDC" w14:textId="77777777" w:rsidR="008F618F" w:rsidRPr="008F618F" w:rsidRDefault="008F618F" w:rsidP="008F618F">
      <w:pPr>
        <w:pStyle w:val="Akapitzlist"/>
        <w:numPr>
          <w:ilvl w:val="0"/>
          <w:numId w:val="9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8F618F">
        <w:rPr>
          <w:rFonts w:ascii="Times New Roman" w:hAnsi="Times New Roman"/>
          <w:sz w:val="24"/>
          <w:szCs w:val="24"/>
        </w:rPr>
        <w:t>Szacunki z wykorzystaniem wskaźników emisji z częstotliwością raz w roku dla każdej kategorii zwierząt.</w:t>
      </w:r>
    </w:p>
    <w:p w14:paraId="5C48352F" w14:textId="77777777" w:rsidR="008F618F" w:rsidRPr="008F618F" w:rsidRDefault="008F618F" w:rsidP="008F618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92D2DEE" w14:textId="77777777" w:rsidR="008F618F" w:rsidRPr="008F618F" w:rsidRDefault="008F618F" w:rsidP="008F618F">
      <w:pPr>
        <w:widowControl w:val="0"/>
        <w:tabs>
          <w:tab w:val="left" w:pos="708"/>
        </w:tabs>
        <w:suppressAutoHyphens/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F618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Wyniki monitoringu, należy przedkładać Marszałkowi Województwa Warmińsko-Mazurskiego oraz Wojewódzkiemu Inspektorowi Ochrony Środowiska w Olsztynie, każdorazowo podczas kontroli. Sprawozdania z prowadzonego monitoringu należy składać ww. organom w formie pisemnej w terminie do końca I kwartału każdego roku za poprzedni rok kalendarzowy.</w:t>
      </w:r>
    </w:p>
    <w:p w14:paraId="3547E5D8" w14:textId="77777777" w:rsidR="008F618F" w:rsidRPr="008F618F" w:rsidRDefault="008F618F" w:rsidP="008F618F">
      <w:pPr>
        <w:widowControl w:val="0"/>
        <w:tabs>
          <w:tab w:val="left" w:pos="708"/>
        </w:tabs>
        <w:suppressAutoHyphens/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224955E7" w14:textId="77777777" w:rsidR="008F618F" w:rsidRPr="008F618F" w:rsidRDefault="008F618F" w:rsidP="008F618F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18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 xml:space="preserve">8. </w:t>
      </w:r>
      <w:r w:rsidRPr="008F618F">
        <w:rPr>
          <w:rFonts w:ascii="Times New Roman" w:hAnsi="Times New Roman" w:cs="Times New Roman"/>
          <w:b/>
          <w:bCs/>
          <w:sz w:val="24"/>
          <w:szCs w:val="24"/>
        </w:rPr>
        <w:t>Monitorowanie emisji pyłu</w:t>
      </w:r>
      <w:r w:rsidRPr="008F618F">
        <w:rPr>
          <w:rFonts w:ascii="Times New Roman" w:hAnsi="Times New Roman" w:cs="Times New Roman"/>
          <w:b/>
          <w:sz w:val="24"/>
          <w:szCs w:val="24"/>
        </w:rPr>
        <w:t>.</w:t>
      </w:r>
    </w:p>
    <w:p w14:paraId="72714EDD" w14:textId="77777777" w:rsidR="008F618F" w:rsidRPr="008F618F" w:rsidRDefault="008F618F" w:rsidP="008F618F">
      <w:pPr>
        <w:spacing w:before="120"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18F">
        <w:rPr>
          <w:rFonts w:ascii="Times New Roman" w:hAnsi="Times New Roman" w:cs="Times New Roman"/>
          <w:sz w:val="24"/>
          <w:szCs w:val="24"/>
        </w:rPr>
        <w:t xml:space="preserve">Emisje pyłu do powietrza z każdego budynku dla zwierząt należy monitorować </w:t>
      </w:r>
      <w:r w:rsidRPr="008F618F">
        <w:rPr>
          <w:rFonts w:ascii="Times New Roman" w:hAnsi="Times New Roman" w:cs="Times New Roman"/>
          <w:sz w:val="24"/>
          <w:szCs w:val="24"/>
        </w:rPr>
        <w:br/>
        <w:t xml:space="preserve">z częstotliwością raz w roku przy użyciu jednej z następujących technik: </w:t>
      </w:r>
    </w:p>
    <w:p w14:paraId="7FEB6D37" w14:textId="77777777" w:rsidR="008F618F" w:rsidRPr="008F618F" w:rsidRDefault="008F618F" w:rsidP="008F618F">
      <w:pPr>
        <w:spacing w:before="120" w:after="12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F618F">
        <w:rPr>
          <w:rFonts w:ascii="Times New Roman" w:hAnsi="Times New Roman" w:cs="Times New Roman"/>
          <w:sz w:val="24"/>
          <w:szCs w:val="24"/>
        </w:rPr>
        <w:t xml:space="preserve">a) Oszacowanie za pomocą pomiaru stężenia pyłu i współczynnika wentylacji przy zastosowaniu metod zawartych w normach EN lub innych standardowych metod (ISO, krajowych lub międzynarodowych) zapewniających dane o równoważnej jakości naukowej; </w:t>
      </w:r>
    </w:p>
    <w:p w14:paraId="05C9DDC8" w14:textId="77777777" w:rsidR="008F618F" w:rsidRPr="008F618F" w:rsidRDefault="008F618F" w:rsidP="008F618F">
      <w:pPr>
        <w:spacing w:before="120"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618F">
        <w:rPr>
          <w:rFonts w:ascii="Times New Roman" w:hAnsi="Times New Roman" w:cs="Times New Roman"/>
          <w:sz w:val="24"/>
          <w:szCs w:val="24"/>
        </w:rPr>
        <w:t>b) Szacunki z wykorzystaniem wskaźników emisji.</w:t>
      </w:r>
    </w:p>
    <w:p w14:paraId="2C4DEC71" w14:textId="77777777" w:rsidR="008F618F" w:rsidRPr="008F618F" w:rsidRDefault="008F618F" w:rsidP="008F618F">
      <w:pPr>
        <w:widowControl w:val="0"/>
        <w:tabs>
          <w:tab w:val="left" w:pos="708"/>
        </w:tabs>
        <w:suppressAutoHyphens/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8F618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Wyniki monitoringu, należy przedkładać Marszałkowi Województwa Warmińsko-Mazurskiego oraz Wojewódzkiemu Inspektorowi Ochrony Środowiska w Olsztynie, każdorazowo podczas kontroli. Sprawozdania z prowadzonego monitoringu należy składać ww. organom w formie pisemnej w terminie do końca I kwartału każdego roku za </w:t>
      </w:r>
      <w:r w:rsidRPr="008F618F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poprzedni rok kalendarzowy.</w:t>
      </w:r>
    </w:p>
    <w:p w14:paraId="44747A06" w14:textId="77777777" w:rsidR="008F618F" w:rsidRPr="008F618F" w:rsidRDefault="008F618F" w:rsidP="008F618F">
      <w:pPr>
        <w:tabs>
          <w:tab w:val="num" w:pos="6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437A2341" w14:textId="77777777" w:rsidR="008F618F" w:rsidRPr="008F618F" w:rsidRDefault="008F618F" w:rsidP="008F618F">
      <w:pPr>
        <w:pStyle w:val="Akapitzlist"/>
        <w:widowControl w:val="0"/>
        <w:numPr>
          <w:ilvl w:val="0"/>
          <w:numId w:val="1"/>
        </w:numPr>
        <w:tabs>
          <w:tab w:val="clear" w:pos="720"/>
          <w:tab w:val="num" w:pos="426"/>
        </w:tabs>
        <w:suppressAutoHyphens/>
        <w:autoSpaceDE w:val="0"/>
        <w:autoSpaceDN w:val="0"/>
        <w:spacing w:after="0"/>
        <w:ind w:hanging="578"/>
        <w:jc w:val="both"/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</w:pPr>
      <w:r w:rsidRPr="008F618F"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  <w:t>Monitoring całkowitych ilości azotu i fosforu wydalanych w oborniku</w:t>
      </w:r>
    </w:p>
    <w:p w14:paraId="3FA73DBE" w14:textId="77777777" w:rsidR="008F618F" w:rsidRPr="008F618F" w:rsidRDefault="008F618F" w:rsidP="008F618F">
      <w:pPr>
        <w:widowControl w:val="0"/>
        <w:tabs>
          <w:tab w:val="left" w:pos="708"/>
        </w:tabs>
        <w:suppressAutoHyphens/>
        <w:autoSpaceDE w:val="0"/>
        <w:autoSpaceDN w:val="0"/>
        <w:spacing w:after="0"/>
        <w:ind w:left="993"/>
        <w:jc w:val="both"/>
        <w:rPr>
          <w:rFonts w:ascii="Times New Roman" w:eastAsia="Times New Roman" w:hAnsi="Times New Roman" w:cs="Times New Roman"/>
          <w:b/>
          <w:kern w:val="3"/>
          <w:sz w:val="23"/>
          <w:szCs w:val="23"/>
          <w:lang w:eastAsia="zh-CN"/>
        </w:rPr>
      </w:pPr>
    </w:p>
    <w:p w14:paraId="0DF886A8" w14:textId="77777777" w:rsidR="008F618F" w:rsidRPr="008F618F" w:rsidRDefault="008F618F" w:rsidP="008F618F">
      <w:pPr>
        <w:widowControl w:val="0"/>
        <w:suppressAutoHyphens/>
        <w:autoSpaceDE w:val="0"/>
        <w:autoSpaceDN w:val="0"/>
        <w:spacing w:after="0"/>
        <w:ind w:left="142" w:firstLine="491"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</w:pPr>
      <w:r w:rsidRPr="008F618F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Całkowite ilości azotu i fosforu wydalane w oborniku określać </w:t>
      </w:r>
      <w:r w:rsidRPr="008F618F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br/>
        <w:t xml:space="preserve">z częstotliwością raz w roku przy użyciu jednej z następujących technik: </w:t>
      </w:r>
    </w:p>
    <w:p w14:paraId="12528C56" w14:textId="77777777" w:rsidR="008F618F" w:rsidRPr="008F618F" w:rsidRDefault="008F618F" w:rsidP="008F618F">
      <w:pPr>
        <w:widowControl w:val="0"/>
        <w:tabs>
          <w:tab w:val="left" w:pos="993"/>
        </w:tabs>
        <w:suppressAutoHyphens/>
        <w:autoSpaceDE w:val="0"/>
        <w:autoSpaceDN w:val="0"/>
        <w:spacing w:after="0"/>
        <w:ind w:left="993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03DE86A7" w14:textId="77777777" w:rsidR="008F618F" w:rsidRPr="008F618F" w:rsidRDefault="008F618F" w:rsidP="008F618F">
      <w:pPr>
        <w:widowControl w:val="0"/>
        <w:numPr>
          <w:ilvl w:val="0"/>
          <w:numId w:val="7"/>
        </w:numPr>
        <w:spacing w:after="0"/>
        <w:ind w:left="993" w:right="40"/>
        <w:jc w:val="both"/>
        <w:rPr>
          <w:rFonts w:ascii="Times New Roman" w:hAnsi="Times New Roman" w:cs="Times New Roman"/>
          <w:sz w:val="24"/>
          <w:szCs w:val="24"/>
        </w:rPr>
      </w:pPr>
      <w:r w:rsidRPr="008F618F">
        <w:rPr>
          <w:rFonts w:ascii="Times New Roman" w:hAnsi="Times New Roman" w:cs="Times New Roman"/>
          <w:sz w:val="24"/>
          <w:szCs w:val="24"/>
          <w:shd w:val="clear" w:color="auto" w:fill="FFFFFF"/>
        </w:rPr>
        <w:t>Oszacowanie w oparciu o analizę obornika z oznaczeniem całkowitej zawartości azotu i fosforu.</w:t>
      </w:r>
    </w:p>
    <w:p w14:paraId="0AE06C1E" w14:textId="77777777" w:rsidR="008F618F" w:rsidRPr="008F618F" w:rsidRDefault="008F618F" w:rsidP="008F618F">
      <w:pPr>
        <w:widowControl w:val="0"/>
        <w:numPr>
          <w:ilvl w:val="0"/>
          <w:numId w:val="7"/>
        </w:numPr>
        <w:tabs>
          <w:tab w:val="left" w:pos="708"/>
        </w:tabs>
        <w:suppressAutoHyphens/>
        <w:autoSpaceDE w:val="0"/>
        <w:autoSpaceDN w:val="0"/>
        <w:spacing w:after="0"/>
        <w:ind w:left="993"/>
        <w:contextualSpacing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F618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Obliczenie z zastosowaniem bilansu masy azotu i fosforu w oparciu o spożycie paszy, zawartość surowego białka w diecie, całkowitą zawartość fosforu i produkcyjność zwierząt.</w:t>
      </w:r>
    </w:p>
    <w:p w14:paraId="5EA07E42" w14:textId="77777777" w:rsidR="008F618F" w:rsidRPr="008F618F" w:rsidRDefault="008F618F" w:rsidP="008F618F">
      <w:pPr>
        <w:widowControl w:val="0"/>
        <w:tabs>
          <w:tab w:val="left" w:pos="708"/>
        </w:tabs>
        <w:suppressAutoHyphens/>
        <w:autoSpaceDE w:val="0"/>
        <w:autoSpaceDN w:val="0"/>
        <w:spacing w:after="0"/>
        <w:ind w:left="993"/>
        <w:contextualSpacing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4E188F21" w14:textId="77777777" w:rsidR="008F618F" w:rsidRPr="008F618F" w:rsidRDefault="008F618F" w:rsidP="008F618F">
      <w:pPr>
        <w:widowControl w:val="0"/>
        <w:tabs>
          <w:tab w:val="left" w:pos="708"/>
        </w:tabs>
        <w:suppressAutoHyphens/>
        <w:autoSpaceDE w:val="0"/>
        <w:autoSpaceDN w:val="0"/>
        <w:spacing w:after="0"/>
        <w:ind w:left="993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8F618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Wyniki monitoringu, należy przedkładać Marszałkowi Województwa Warmińsko-</w:t>
      </w:r>
      <w:r w:rsidRPr="008F618F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Mazurskiego oraz Wojewódzkiemu Inspektorowi Ochrony Środowiska w Olsztynie, każdorazowo podczas kontroli. Sprawozdania </w:t>
      </w:r>
      <w:r w:rsidRPr="008F618F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br/>
        <w:t>z prowadzonego monitoringu należy składać ww. organom w formie pisemnej w terminie do końca I kwartału każdego roku za poprzedni rok kalendarzowy.</w:t>
      </w:r>
    </w:p>
    <w:p w14:paraId="1F37C712" w14:textId="77777777" w:rsidR="008F618F" w:rsidRPr="008F618F" w:rsidRDefault="008F618F" w:rsidP="008F618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39DCCE76" w14:textId="77777777" w:rsidR="008F618F" w:rsidRPr="008F618F" w:rsidRDefault="008F618F" w:rsidP="008F618F">
      <w:pPr>
        <w:pStyle w:val="Style22"/>
        <w:shd w:val="clear" w:color="auto" w:fill="auto"/>
        <w:spacing w:before="0" w:after="0" w:line="278" w:lineRule="exact"/>
        <w:ind w:right="40" w:firstLine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66E9654C" w14:textId="77777777" w:rsidR="008F618F" w:rsidRPr="008F618F" w:rsidRDefault="008F618F" w:rsidP="008F618F">
      <w:pPr>
        <w:pStyle w:val="Style22"/>
        <w:numPr>
          <w:ilvl w:val="0"/>
          <w:numId w:val="8"/>
        </w:numPr>
        <w:shd w:val="clear" w:color="auto" w:fill="auto"/>
        <w:spacing w:before="0" w:after="219" w:line="278" w:lineRule="exact"/>
        <w:ind w:left="284" w:right="40" w:hanging="284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F618F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Pozostałe zapisy decyzji </w:t>
      </w:r>
      <w:r w:rsidRPr="008F618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 xml:space="preserve">Marszałka Województwa Warmińsko-Mazurskiego </w:t>
      </w:r>
      <w:r w:rsidRPr="008F618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br/>
      </w:r>
      <w:r w:rsidRPr="008F618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lastRenderedPageBreak/>
        <w:t>z dnia 16 marca 2015 r., znak: OŚ-PŚ.7222.40.2014</w:t>
      </w:r>
      <w:r w:rsidRPr="008F618F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, </w:t>
      </w:r>
      <w:r w:rsidRPr="008F618F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pozostają bez zmian.</w:t>
      </w:r>
    </w:p>
    <w:p w14:paraId="22E00C0C" w14:textId="77777777" w:rsidR="008F618F" w:rsidRPr="008F618F" w:rsidRDefault="008F618F" w:rsidP="008F618F">
      <w:pPr>
        <w:pStyle w:val="Style22"/>
        <w:shd w:val="clear" w:color="auto" w:fill="auto"/>
        <w:spacing w:before="0" w:after="219" w:line="278" w:lineRule="exact"/>
        <w:ind w:left="720" w:right="40" w:firstLine="0"/>
        <w:jc w:val="center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</w:p>
    <w:p w14:paraId="083AF05F" w14:textId="77777777" w:rsidR="008F618F" w:rsidRPr="008F618F" w:rsidRDefault="008F618F" w:rsidP="008F618F">
      <w:pPr>
        <w:pStyle w:val="Style22"/>
        <w:shd w:val="clear" w:color="auto" w:fill="auto"/>
        <w:spacing w:before="0" w:after="219" w:line="278" w:lineRule="exact"/>
        <w:ind w:left="720" w:right="40" w:firstLine="0"/>
        <w:jc w:val="center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8F618F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Uzasadnienie</w:t>
      </w:r>
    </w:p>
    <w:p w14:paraId="58240EFA" w14:textId="77777777" w:rsidR="008F618F" w:rsidRPr="008F618F" w:rsidRDefault="008F618F" w:rsidP="008F618F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18F">
        <w:rPr>
          <w:rFonts w:ascii="Times New Roman" w:eastAsia="Times New Roman" w:hAnsi="Times New Roman" w:cs="Times New Roman"/>
          <w:sz w:val="24"/>
          <w:szCs w:val="24"/>
          <w:lang w:eastAsia="pl-PL"/>
        </w:rPr>
        <w:t>Pani Renata Zabielska pismem z dnia 26 lutego 2021 r. (data wpływu do tut. Organu: 01.03.2021 r.) wystąpiła do tut. Organu z wnioskiem o zmianę pozwolenia zintegrowanego na prowadzenie</w:t>
      </w:r>
      <w:r w:rsidRPr="008F618F">
        <w:rPr>
          <w:rFonts w:ascii="Times New Roman" w:eastAsia="Calibri" w:hAnsi="Times New Roman" w:cs="Times New Roman"/>
          <w:sz w:val="24"/>
          <w:szCs w:val="24"/>
        </w:rPr>
        <w:t xml:space="preserve"> instalacji do chowu drobiu o więcej niż 40 000 stanowisk, zlokalizowanej w miejscowości Antonowo, gmina Giżycko, na działkach o nr ewidencyjnych 93/1 i 93/2, udzielonego Panu Pawłowi Zabielskiemu, prowadzącemu działalność gospodarczą pod nazwą Gospodarstwo Rolno-Hodowlane Paweł Zabielski decyzją Marszałka Województwa Warmińsko – Mazurskiego z dnia 16.03.2015 r., znak: OŚ-PŚ.7222.40.2014.</w:t>
      </w:r>
    </w:p>
    <w:p w14:paraId="7A5F7BF0" w14:textId="77777777" w:rsidR="008F618F" w:rsidRPr="008F618F" w:rsidRDefault="008F618F" w:rsidP="008F618F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18F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pl-PL"/>
        </w:rPr>
        <w:t>Pismem z dnia 8.03.2021 r.</w:t>
      </w:r>
      <w:r w:rsidRPr="008F61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618F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pl-PL"/>
        </w:rPr>
        <w:t xml:space="preserve">na podstawie art. 64 § 2 ustawy z dnia </w:t>
      </w:r>
      <w:r w:rsidRPr="008F618F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pl-PL"/>
        </w:rPr>
        <w:br/>
        <w:t>14 czerwca 1960 roku - Kodeks postępowania administracyjnego wezwano Wnioskodawcę do usunięcia braków formalnych  ww. wniosku, m.in. przedłożenie kopii dokumentu potwierdzającego tytuł prawny do instalacji lub numeru księgi wieczystej</w:t>
      </w:r>
      <w:r w:rsidRPr="008F618F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pl-PL"/>
        </w:rPr>
        <w:br/>
        <w:t xml:space="preserve"> w systemie informatycznym, prowadzonym dla nieruchomości objętych wnioskiem. </w:t>
      </w:r>
    </w:p>
    <w:p w14:paraId="3C228E57" w14:textId="77777777" w:rsidR="008F618F" w:rsidRPr="008F618F" w:rsidRDefault="008F618F" w:rsidP="008F618F">
      <w:pPr>
        <w:widowControl w:val="0"/>
        <w:tabs>
          <w:tab w:val="left" w:pos="-720"/>
        </w:tabs>
        <w:suppressAutoHyphens/>
        <w:snapToGri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18F">
        <w:rPr>
          <w:rFonts w:ascii="Times New Roman" w:eastAsia="Calibri" w:hAnsi="Times New Roman" w:cs="Times New Roman"/>
          <w:sz w:val="24"/>
          <w:szCs w:val="24"/>
        </w:rPr>
        <w:t xml:space="preserve">Pani Renata Zabielska pismem z dnia 22.03.2021 r. (data wpływu do tut. Organu: 24.03.2021 r.) zwróciła się z prośbą o przedłużenie terminu na przesłanie uzupełnienia do dnia 21 maja 2021 r. Do ww. pisma dołączono także kopię wezwania Sądu Rejonowego w Giżycku z dnia 10.03.2021 r., sygn. sprawy I </w:t>
      </w:r>
      <w:proofErr w:type="spellStart"/>
      <w:r w:rsidRPr="008F618F">
        <w:rPr>
          <w:rFonts w:ascii="Times New Roman" w:eastAsia="Calibri" w:hAnsi="Times New Roman" w:cs="Times New Roman"/>
          <w:sz w:val="24"/>
          <w:szCs w:val="24"/>
        </w:rPr>
        <w:t>Ns</w:t>
      </w:r>
      <w:proofErr w:type="spellEnd"/>
      <w:r w:rsidRPr="008F618F">
        <w:rPr>
          <w:rFonts w:ascii="Times New Roman" w:eastAsia="Calibri" w:hAnsi="Times New Roman" w:cs="Times New Roman"/>
          <w:sz w:val="24"/>
          <w:szCs w:val="24"/>
        </w:rPr>
        <w:t xml:space="preserve"> 168/19, dotyczącego toczącego się postępowania spadkowego z udziałem pani Renaty Zabielskiej w sprawie jej wniosku o stwierdzenie nabycia spadku.</w:t>
      </w:r>
    </w:p>
    <w:p w14:paraId="14BB65AB" w14:textId="77777777" w:rsidR="008F618F" w:rsidRPr="008F618F" w:rsidRDefault="008F618F" w:rsidP="008F618F">
      <w:pPr>
        <w:widowControl w:val="0"/>
        <w:tabs>
          <w:tab w:val="left" w:pos="-720"/>
        </w:tabs>
        <w:suppressAutoHyphens/>
        <w:snapToGri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18F">
        <w:rPr>
          <w:rFonts w:ascii="Times New Roman" w:eastAsia="Calibri" w:hAnsi="Times New Roman" w:cs="Times New Roman"/>
          <w:sz w:val="24"/>
          <w:szCs w:val="24"/>
        </w:rPr>
        <w:t>Tut. Organ przychylił się do ww. prośby Wnioskodawcy i w piśmie z dnia 25.03.2021 r. wyraził zgodę na przesłanie uzupełnienia we wskazanym przez stronę terminie.</w:t>
      </w:r>
    </w:p>
    <w:p w14:paraId="7437FE3A" w14:textId="77777777" w:rsidR="008F618F" w:rsidRPr="008F618F" w:rsidRDefault="008F618F" w:rsidP="008F618F">
      <w:pPr>
        <w:widowControl w:val="0"/>
        <w:tabs>
          <w:tab w:val="left" w:pos="-720"/>
        </w:tabs>
        <w:suppressAutoHyphens/>
        <w:snapToGri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18F">
        <w:rPr>
          <w:rFonts w:ascii="Times New Roman" w:eastAsia="Calibri" w:hAnsi="Times New Roman" w:cs="Times New Roman"/>
          <w:sz w:val="24"/>
          <w:szCs w:val="24"/>
        </w:rPr>
        <w:t xml:space="preserve">Następnie pismem z dnia 21.05.2021 r. (data wpływu do tut. Organu: 24.05.2021 r.) Wnioskodawca przedłożył częściowe uzupełnienie wniosku oraz zwrócił się z prośbą o zawieszenie przedmiotowego postępowania do czasu ustalenia tytułu prawnego do instalacji, w związku z toczącym się postępowaniem spadkowym. </w:t>
      </w:r>
      <w:r w:rsidRPr="008F618F">
        <w:rPr>
          <w:rFonts w:ascii="Times New Roman" w:eastAsia="Calibri" w:hAnsi="Times New Roman" w:cs="Times New Roman"/>
          <w:sz w:val="24"/>
          <w:szCs w:val="24"/>
        </w:rPr>
        <w:br/>
        <w:t xml:space="preserve">W przedłożonym piśmie poinformowano ponadto, iż przedmiotowy wniosek o zmianę pozwolenia zintegrowanego zostanie uzupełniony w dalszym zakresie po ustaleniu tytułu prawnego do instalacji. Wnioskodawca do ww. pisma dołączył także pełnomocnictwo dla pani Anny Mojzesowicz działającej w imieniu </w:t>
      </w:r>
      <w:proofErr w:type="spellStart"/>
      <w:r w:rsidRPr="008F618F">
        <w:rPr>
          <w:rFonts w:ascii="Times New Roman" w:eastAsia="Calibri" w:hAnsi="Times New Roman" w:cs="Times New Roman"/>
          <w:sz w:val="24"/>
          <w:szCs w:val="24"/>
        </w:rPr>
        <w:t>EkoPolska</w:t>
      </w:r>
      <w:proofErr w:type="spellEnd"/>
      <w:r w:rsidRPr="008F618F">
        <w:rPr>
          <w:rFonts w:ascii="Times New Roman" w:eastAsia="Calibri" w:hAnsi="Times New Roman" w:cs="Times New Roman"/>
          <w:sz w:val="24"/>
          <w:szCs w:val="24"/>
        </w:rPr>
        <w:t xml:space="preserve"> Mojzesowicz Sp.k, wraz z dowodem uiszczenia opłaty skarbowej za powyższe pełnomocnictwo.</w:t>
      </w:r>
    </w:p>
    <w:p w14:paraId="2320DE40" w14:textId="77777777" w:rsidR="008F618F" w:rsidRPr="008F618F" w:rsidRDefault="008F618F" w:rsidP="008F618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18F">
        <w:rPr>
          <w:rFonts w:ascii="Times New Roman" w:eastAsia="Times New Roman" w:hAnsi="Times New Roman" w:cs="Times New Roman"/>
          <w:sz w:val="24"/>
          <w:szCs w:val="24"/>
        </w:rPr>
        <w:t xml:space="preserve">Zgodnie z art. 98 § 1 ustawy z dnia 14 czerwca 1960 r. - Kodeks postępowania administracyjnego </w:t>
      </w:r>
      <w:bookmarkStart w:id="1" w:name="_Hlk73119427"/>
      <w:r w:rsidRPr="008F618F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2023 r., poz. 775 ze zm.)</w:t>
      </w:r>
      <w:bookmarkEnd w:id="1"/>
      <w:r w:rsidRPr="008F61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F618F">
        <w:rPr>
          <w:rFonts w:ascii="Times New Roman" w:eastAsia="Times New Roman" w:hAnsi="Times New Roman" w:cs="Times New Roman"/>
          <w:sz w:val="24"/>
          <w:szCs w:val="24"/>
        </w:rPr>
        <w:t>organ administracji publicznej może zawiesić postępowanie, jeżeli wystąpi o to strona, na której żądanie postępowanie zostało wszczęte, a nie sprzeciwiają się temu inne strony oraz nie zagraża to interesowi społecznemu.</w:t>
      </w:r>
    </w:p>
    <w:p w14:paraId="3EFAF55F" w14:textId="77777777" w:rsidR="008F618F" w:rsidRPr="008F618F" w:rsidRDefault="008F618F" w:rsidP="008F618F">
      <w:pPr>
        <w:widowControl w:val="0"/>
        <w:tabs>
          <w:tab w:val="left" w:pos="-720"/>
        </w:tabs>
        <w:suppressAutoHyphens/>
        <w:snapToGri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18F">
        <w:rPr>
          <w:rFonts w:ascii="Times New Roman" w:eastAsia="Calibri" w:hAnsi="Times New Roman" w:cs="Times New Roman"/>
          <w:sz w:val="24"/>
          <w:szCs w:val="24"/>
        </w:rPr>
        <w:t xml:space="preserve">W związku z powyższym tut. Organ postanowieniem z dnia 31.05.2021 r., znak: </w:t>
      </w:r>
      <w:r w:rsidRPr="008F618F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OŚ-PŚ.7222.10.2021 zawiesił przedmiotowe postępowanie.</w:t>
      </w:r>
    </w:p>
    <w:p w14:paraId="3CA41939" w14:textId="77777777" w:rsidR="008F618F" w:rsidRPr="008F618F" w:rsidRDefault="008F618F" w:rsidP="008F618F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</w:pPr>
      <w:r w:rsidRPr="008F618F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Następnie pani Anna Mojzesowicz, na mocy udzielonego pełnomocnictwa, pismem z dnia 1 czerwca 2023 r.  (data wpływu do tut. Organu: 07.06.2023 r.), wystąpiła z  wnioskiem o podjęcie zawieszonego postępowania oraz aktualizację zapisów pozwolenia zintegrowanego na prowadzenie instalacji do chowu drobiu o więcej niż 40 000 stanowisk zlokalizowanej w </w:t>
      </w:r>
      <w:r w:rsidRPr="008F618F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lastRenderedPageBreak/>
        <w:t>miejscowości Antonowo, gm. Giżycko, udzielonego decyzją Marszałka Województwa Warmińsko-Mazurskiego z dnia 16.03.2015 r., znak: OŚ-PŚ.7222.40.2014.</w:t>
      </w:r>
    </w:p>
    <w:p w14:paraId="7E688621" w14:textId="77777777" w:rsidR="008F618F" w:rsidRPr="008F618F" w:rsidRDefault="008F618F" w:rsidP="008F618F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</w:pPr>
      <w:r w:rsidRPr="008F618F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Postanowieniem z dnia 13.06.2023 r., znak OŚ-PŚ.7222.10.2021 Marszałek Województwa Warmińsko-Mazurskiego podjął przedmiotowe postępowanie.</w:t>
      </w:r>
    </w:p>
    <w:p w14:paraId="0AEEABCF" w14:textId="77777777" w:rsidR="008F618F" w:rsidRPr="008F618F" w:rsidRDefault="008F618F" w:rsidP="008F618F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18F">
        <w:rPr>
          <w:rFonts w:ascii="Times New Roman" w:eastAsia="Calibri" w:hAnsi="Times New Roman" w:cs="Times New Roman"/>
          <w:sz w:val="24"/>
          <w:szCs w:val="24"/>
        </w:rPr>
        <w:t>Po przeanalizowaniu zaktualizowanego wniosku tut. Organ stwierdził, że konieczne jest jego uzupełnienie, dlatego też pismem z dnia 25.07.2023 r., wezwał Wnioskodawcę do przesłania dodatkowych informacji i wyjaśnień.</w:t>
      </w:r>
    </w:p>
    <w:p w14:paraId="0141D595" w14:textId="77777777" w:rsidR="008F618F" w:rsidRPr="008F618F" w:rsidRDefault="008F618F" w:rsidP="008F618F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18F">
        <w:rPr>
          <w:rFonts w:ascii="Times New Roman" w:eastAsia="Calibri" w:hAnsi="Times New Roman" w:cs="Times New Roman"/>
          <w:sz w:val="24"/>
          <w:szCs w:val="24"/>
        </w:rPr>
        <w:t>Pismem z dnia  23.08.2023 r., Strona zwróciła się z prośbą o</w:t>
      </w:r>
      <w:r w:rsidRPr="008F61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przedłużenie terminu na przesłanie uzupełnienia do ww. wniosku do dnia 15.09.2023 r. Tut. Organ wyraził  zgodę na przedłożenie uzupełnienia we wskazanym terminie. W dniu 30.08.2023 r., do tut. Organu wpłynęło stosowne uzupełnienie wniosku. </w:t>
      </w:r>
    </w:p>
    <w:p w14:paraId="55AB5D24" w14:textId="77777777" w:rsidR="008F618F" w:rsidRPr="008F618F" w:rsidRDefault="008F618F" w:rsidP="008F618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1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Następnie, po przeanalizowaniu przedłożonego uzupełnienia Marszałek Województwa Warmińsko-Mazurskiego w piśmie z dnia 07.09.2023 r., ponownie wezwał  Stronę do przesłania wymaganych informacji i wyjaśnień dotyczących przedstawienia ilości całkowitego wydalanego azotu i fosforu poprzez wskazanie techniki i częstotliwości prowadzenia monitoringu określonego w BAT 24. Pismem </w:t>
      </w:r>
      <w:r w:rsidRPr="008F61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12.10.2023 r., Strona wniosła o przedłużenie terminu na przesłanie uzupełnienia ww. wniosku do dnia 15.11.2023 r. Tut. Organ wyraził zgodę na przedłużenie terminu przesłania uzupełnienia ww. wniosku w przedmiotowej sprawie w piśmie z dnia 12.10.2023 r. </w:t>
      </w:r>
      <w:r w:rsidRPr="008F618F">
        <w:rPr>
          <w:rFonts w:ascii="Times New Roman" w:hAnsi="Times New Roman" w:cs="Times New Roman"/>
          <w:sz w:val="24"/>
          <w:szCs w:val="24"/>
        </w:rPr>
        <w:t xml:space="preserve">W dniu 19.10.2023 r. do tut. Organu wpłynęło uzupełnienie wniosku przedłożone przez pełnomocnika Annę Mojzesowicz. </w:t>
      </w:r>
      <w:r w:rsidRPr="008F618F">
        <w:rPr>
          <w:rFonts w:ascii="Times New Roman" w:eastAsia="Times New Roman" w:hAnsi="Times New Roman" w:cs="Times New Roman"/>
          <w:sz w:val="24"/>
          <w:szCs w:val="24"/>
          <w:lang w:eastAsia="pl-PL"/>
        </w:rPr>
        <w:t>Po przeanalizowaniu przedłożonego uzupełnienia Marszałek Województwa Warmińsko-Mazurskiego w piśmie z dnia 16.11.2023 r., ponownie wezwał  Stronę do uzupełnienia wniosku. Tut. Organ zwrócił się z prośbą o przeanalizowanie rocznej ilości zużytej paszy oraz rocznie emitowanego amoniaku z całej instalacji względem dopuszczalnych ilości określonych w posiadanym pozwoleniu, a także o wyjaśnienie rozbieżności pomiędzy liczbą wentylatorów wskazaną we wniosku, a pozwoleniem zintegrowanym. W dniu 04.12.2023 r., do tut. Organu wpłynęło stosowne uzupełnienie wniosku. Po przeanalizowaniu przedłożonego uzupełnienia oraz akt sprawy pismem z dnia 20.12.2023 r., tut. Organ ponownie wezwał Wnioskodawcę do uzupełnienia przedmiotowego wniosku. W dniu 31.01.2024 r. wpłynęło stosowne uzupełnienie wniosku.</w:t>
      </w:r>
    </w:p>
    <w:p w14:paraId="2A2107C5" w14:textId="77777777" w:rsidR="008F618F" w:rsidRPr="008F618F" w:rsidRDefault="008F618F" w:rsidP="008F618F">
      <w:pPr>
        <w:suppressAutoHyphens/>
        <w:spacing w:after="0"/>
        <w:ind w:right="-2" w:firstLine="709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8F618F">
        <w:rPr>
          <w:rFonts w:ascii="Times New Roman" w:eastAsia="Times New Roman" w:hAnsi="Times New Roman" w:cs="Times New Roman"/>
          <w:sz w:val="24"/>
          <w:lang w:eastAsia="ar-SA"/>
        </w:rPr>
        <w:t xml:space="preserve">W toku przedmiotowego postępowania ze względu na skomplikowany charakter sprawy, tut. Organ kilkakrotnie zawiadomieniami informował stronę </w:t>
      </w:r>
      <w:r w:rsidRPr="008F618F">
        <w:rPr>
          <w:rFonts w:ascii="Times New Roman" w:eastAsia="Times New Roman" w:hAnsi="Times New Roman" w:cs="Times New Roman"/>
          <w:sz w:val="24"/>
          <w:lang w:eastAsia="ar-SA"/>
        </w:rPr>
        <w:br/>
        <w:t>o niezałatwieniu sprawy w terminie i wyznaczał nowy termin jej załatwienia.</w:t>
      </w:r>
    </w:p>
    <w:p w14:paraId="5033DFC4" w14:textId="77777777" w:rsidR="008F618F" w:rsidRPr="008F618F" w:rsidRDefault="008F618F" w:rsidP="008F618F">
      <w:pPr>
        <w:widowControl w:val="0"/>
        <w:tabs>
          <w:tab w:val="left" w:pos="-720"/>
        </w:tabs>
        <w:suppressAutoHyphens/>
        <w:snapToGrid w:val="0"/>
        <w:spacing w:after="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</w:pPr>
      <w:r w:rsidRPr="008F618F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  <w:lang w:eastAsia="pl-PL"/>
        </w:rPr>
        <w:tab/>
      </w:r>
      <w:r w:rsidRPr="008F618F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Do wniosku załączono wymaganą dokumentację (2 egz. wniosku + wniosek </w:t>
      </w:r>
      <w:r w:rsidRPr="008F618F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br/>
        <w:t xml:space="preserve">w wersji elektronicznej, pełnomocnictwo) oraz dokumenty potwierdzające wniesienie opłaty skarbowej za zmianę pozwolenia zintegrowanego i za udzielone pełnomocnictwo. </w:t>
      </w:r>
    </w:p>
    <w:p w14:paraId="711C3BD1" w14:textId="77777777" w:rsidR="008F618F" w:rsidRPr="008F618F" w:rsidRDefault="008F618F" w:rsidP="008F618F">
      <w:pPr>
        <w:spacing w:after="0"/>
        <w:ind w:right="65" w:firstLine="708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F618F">
        <w:rPr>
          <w:rFonts w:ascii="Times New Roman" w:hAnsi="Times New Roman" w:cs="Times New Roman"/>
          <w:sz w:val="24"/>
          <w:szCs w:val="24"/>
        </w:rPr>
        <w:t>Przedmiotowy wniosek</w:t>
      </w:r>
      <w:r w:rsidRPr="008F618F">
        <w:rPr>
          <w:rFonts w:ascii="Times New Roman" w:hAnsi="Times New Roman" w:cs="Times New Roman"/>
          <w:spacing w:val="-3"/>
          <w:sz w:val="24"/>
          <w:szCs w:val="24"/>
        </w:rPr>
        <w:t xml:space="preserve"> został </w:t>
      </w:r>
      <w:r w:rsidRPr="008F618F">
        <w:rPr>
          <w:rFonts w:ascii="Times New Roman" w:hAnsi="Times New Roman" w:cs="Times New Roman"/>
          <w:sz w:val="24"/>
          <w:szCs w:val="24"/>
        </w:rPr>
        <w:t xml:space="preserve">sporządzony w celu dostosowania </w:t>
      </w:r>
      <w:r w:rsidRPr="008F61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instalacji do wymogów opublikowanej w dniu 21 lutego 2017 r. w Dzienniku Urzędowym Unii Europejskiej Decyzji Wykonawczej </w:t>
      </w:r>
      <w:r w:rsidRPr="008F6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Komisji (UE) 2017/302 z dnia 15 lutego 2017 r. ustanawiającej konkluzje dotyczące najlepszych dostępnych technik (BAT) w odniesieniu do intensywnego chowu drobiu lub świń zgodnie z dyrektywą Parlamentu Europejskiego i Rady 2010/75/UE </w:t>
      </w:r>
      <w:r w:rsidRPr="008F618F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pl-PL"/>
        </w:rPr>
        <w:t xml:space="preserve">(Dz. Urz. UE L 43 z 21.02.2017 r. str. 231) (notyfikowana jako dokument nr C (2017 </w:t>
      </w:r>
      <w:r w:rsidRPr="008F618F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pl-PL"/>
        </w:rPr>
        <w:lastRenderedPageBreak/>
        <w:t>688), sprostowana (Dz. Urz. UE L 105 z 21.04.2017 str. 21)</w:t>
      </w:r>
      <w:r w:rsidRPr="008F618F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  <w:lang w:eastAsia="pl-PL"/>
        </w:rPr>
        <w:t xml:space="preserve"> </w:t>
      </w:r>
      <w:r w:rsidRPr="008F618F">
        <w:rPr>
          <w:rFonts w:ascii="Times New Roman" w:eastAsia="Cambria" w:hAnsi="Times New Roman" w:cs="Times New Roman"/>
          <w:sz w:val="24"/>
          <w:szCs w:val="24"/>
        </w:rPr>
        <w:t xml:space="preserve">oraz </w:t>
      </w:r>
      <w:r w:rsidRPr="008F618F">
        <w:rPr>
          <w:rFonts w:ascii="Times New Roman" w:hAnsi="Times New Roman" w:cs="Times New Roman"/>
          <w:sz w:val="24"/>
          <w:szCs w:val="24"/>
        </w:rPr>
        <w:t>istniejącego na Fermie stanu faktycznego,</w:t>
      </w:r>
      <w:r w:rsidRPr="008F618F">
        <w:rPr>
          <w:rFonts w:ascii="Times New Roman" w:hAnsi="Times New Roman" w:cs="Times New Roman"/>
          <w:bCs/>
          <w:sz w:val="24"/>
          <w:szCs w:val="24"/>
        </w:rPr>
        <w:t xml:space="preserve"> który uległ zmianom od czasu wydania pozwolenia zintegrowanego, a także zmiany prowadzącego instalację. </w:t>
      </w:r>
      <w:r w:rsidRPr="008F618F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14:paraId="632FA40E" w14:textId="77777777" w:rsidR="008F618F" w:rsidRPr="008F618F" w:rsidRDefault="008F618F" w:rsidP="008F618F">
      <w:pPr>
        <w:spacing w:after="0"/>
        <w:ind w:right="65" w:firstLine="708"/>
        <w:jc w:val="both"/>
        <w:rPr>
          <w:rStyle w:val="CharStyle23"/>
          <w:rFonts w:ascii="Times New Roman" w:hAnsi="Times New Roman" w:cs="Times New Roman"/>
          <w:sz w:val="24"/>
          <w:szCs w:val="24"/>
        </w:rPr>
      </w:pPr>
      <w:r w:rsidRPr="008F618F">
        <w:rPr>
          <w:rFonts w:ascii="Times New Roman" w:eastAsia="Cambria" w:hAnsi="Times New Roman" w:cs="Times New Roman"/>
          <w:sz w:val="24"/>
          <w:szCs w:val="24"/>
        </w:rPr>
        <w:t xml:space="preserve">Wnioskowane zmiany dotyczą: zmiany prowadzącego instalację oraz sposobu postępowania ze zwierzętami padłymi i ubitymi z konieczności, </w:t>
      </w:r>
      <w:r w:rsidRPr="008F618F">
        <w:rPr>
          <w:rStyle w:val="CharStyle23"/>
          <w:rFonts w:ascii="Times New Roman" w:hAnsi="Times New Roman" w:cs="Times New Roman"/>
          <w:sz w:val="24"/>
          <w:szCs w:val="24"/>
        </w:rPr>
        <w:t>określenia sposobu monitoringu emisji amoniaku i pyłu do powietrza, określenia sposobu monitoringu całkowitych ilości azotu i fosforu wydalanych w oborniku oraz monitorowania procesów technologicznych, zmiany poszczególnych rodzajów odpadów powstających w wyniku prowadzenia instalacji oraz ich ilości. Usunięty został zapis dotyczący powstawania ścieków bytowych.</w:t>
      </w:r>
    </w:p>
    <w:p w14:paraId="35B592EA" w14:textId="77777777" w:rsidR="008F618F" w:rsidRPr="008F618F" w:rsidRDefault="008F618F" w:rsidP="008F618F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F618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Zgodnie z art. 211 ust. 5 ustawy Prawo ochrony środowiska, prowadzącego instalację zobowiązano do monitorowania wielkości emisji amoniaku i pyłu zgodnie </w:t>
      </w:r>
      <w:r w:rsidRPr="008F618F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z wymaganiami BAT 25 i BAT 27, określonymi w Decyzji Wykonawczej Komisji (UE) 2017/302 z dnia 15 lutego 2017 r. ustanawiającej konkluzje dotyczące najlepszych dostępnych technik (BAT) w odniesieniu do intensywnego chowu drobiu lub świń zgodnie z dyrektywą Parlamentu Europejskiego i Rady 2010/75/UE – wskazując metody i częstotliwość.</w:t>
      </w:r>
      <w:r w:rsidRPr="008F618F">
        <w:rPr>
          <w:rFonts w:ascii="Times New Roman" w:eastAsia="Times New Roman" w:hAnsi="Times New Roman" w:cs="Times New Roman"/>
          <w:sz w:val="24"/>
          <w:lang w:eastAsia="pl-PL"/>
        </w:rPr>
        <w:t xml:space="preserve"> Jednocześnie nałożono obowiązek przekazywania informacji dot. prowadzonego monitoringu organowi właściwemu do wydania pozwolenia zintegrowanego i wojewódzkiemu inspektorowi ochrony środowiska, określając wymagany termin przekazywania powyższych informacji.</w:t>
      </w:r>
    </w:p>
    <w:p w14:paraId="11D1EF15" w14:textId="77777777" w:rsidR="008F618F" w:rsidRPr="008F618F" w:rsidRDefault="008F618F" w:rsidP="008F618F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F618F">
        <w:rPr>
          <w:rFonts w:ascii="Times New Roman" w:eastAsia="Calibri" w:hAnsi="Times New Roman" w:cs="Times New Roman"/>
          <w:sz w:val="24"/>
          <w:szCs w:val="24"/>
          <w:lang w:eastAsia="pl-PL"/>
        </w:rPr>
        <w:t>W związku z wejściem w życie ww. Decyzji Wykonawczej UE konieczne było również doprecyzowanie zapisów dotyczących zakresu i częstotliwości monitorowania procesów technologicznych, dlatego też w rozdziale VI w pkt 1 decyzji wprowadzono odpowiednie zmiany.</w:t>
      </w:r>
    </w:p>
    <w:p w14:paraId="3DCDA476" w14:textId="77777777" w:rsidR="008F618F" w:rsidRPr="008F618F" w:rsidRDefault="008F618F" w:rsidP="008F618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8F618F">
        <w:rPr>
          <w:rFonts w:ascii="Times New Roman" w:hAnsi="Times New Roman" w:cs="Times New Roman"/>
          <w:sz w:val="24"/>
        </w:rPr>
        <w:t xml:space="preserve">Prowadzący instalację przedstawił informacje dotyczące systemu żywienia prowadzonego na fermie i środków stosowanych w celu zmniejszenia całkowitej ilości wydalanego azotu i fosforu </w:t>
      </w:r>
      <w:r w:rsidRPr="008F618F">
        <w:rPr>
          <w:rFonts w:ascii="Times New Roman" w:eastAsia="Times New Roman" w:hAnsi="Times New Roman" w:cs="Times New Roman"/>
          <w:sz w:val="24"/>
          <w:lang w:eastAsia="pl-PL"/>
        </w:rPr>
        <w:t>oraz dokonał obliczenia całkowitej ilości wydalanego azotu i fosforu.</w:t>
      </w:r>
      <w:r w:rsidRPr="008F618F">
        <w:rPr>
          <w:rFonts w:ascii="Times New Roman" w:hAnsi="Times New Roman" w:cs="Times New Roman"/>
          <w:sz w:val="24"/>
        </w:rPr>
        <w:t xml:space="preserve"> Obliczone wartości mieszczą się w przedziale wartości, określonych w konkluzjach BAT.</w:t>
      </w:r>
      <w:r w:rsidRPr="008F618F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</w:p>
    <w:p w14:paraId="152B26AD" w14:textId="77777777" w:rsidR="008F618F" w:rsidRPr="008F618F" w:rsidRDefault="008F618F" w:rsidP="008F618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8F618F">
        <w:rPr>
          <w:rFonts w:ascii="Times New Roman" w:eastAsia="Times New Roman" w:hAnsi="Times New Roman" w:cs="Times New Roman"/>
          <w:sz w:val="24"/>
          <w:lang w:eastAsia="pl-PL"/>
        </w:rPr>
        <w:t xml:space="preserve">Niniejszą decyzją zobowiązano również prowadzącego instalację do monitorowania całkowitej ilości azotu i fosforu wydalanych w oborniku, zgodnie </w:t>
      </w:r>
      <w:r w:rsidRPr="008F618F">
        <w:rPr>
          <w:rFonts w:ascii="Times New Roman" w:eastAsia="Times New Roman" w:hAnsi="Times New Roman" w:cs="Times New Roman"/>
          <w:sz w:val="24"/>
          <w:lang w:eastAsia="pl-PL"/>
        </w:rPr>
        <w:br/>
        <w:t>z wymaganiami BAT 24, określonymi w Decyzji Wykonawczej UE oraz przekazywania otrzymanych wyników organowi właściwemu do wydania pozwolenia zintegrowanego i wojewódzkiemu inspektorowi ochrony środowiska, określając wymagany termin przekazywania powyższych informacji.</w:t>
      </w:r>
    </w:p>
    <w:p w14:paraId="33776C3A" w14:textId="77777777" w:rsidR="008F618F" w:rsidRPr="008F618F" w:rsidRDefault="008F618F" w:rsidP="008F618F">
      <w:pPr>
        <w:pStyle w:val="Standard"/>
        <w:spacing w:line="276" w:lineRule="auto"/>
        <w:ind w:firstLine="708"/>
        <w:jc w:val="both"/>
      </w:pPr>
      <w:r w:rsidRPr="008F618F">
        <w:rPr>
          <w:rFonts w:eastAsia="Calibri"/>
          <w:lang w:eastAsia="pl-PL"/>
        </w:rPr>
        <w:t xml:space="preserve">Instalacja do chowu drobiu spełnia wymagania zawarte w dokumentach, </w:t>
      </w:r>
      <w:r w:rsidRPr="008F618F">
        <w:rPr>
          <w:rFonts w:eastAsia="Calibri"/>
          <w:lang w:eastAsia="pl-PL"/>
        </w:rPr>
        <w:br/>
        <w:t xml:space="preserve">o których mowa w art. 204 ust. 1 i art. 207 ustawy Prawo ochrony środowiska, wynikające z najlepszych dostępnych technik poprzez taki dobór metod prowadzenia instalacji, aby powodować możliwie najniższe wielkości emisji zanieczyszczeń do środowiska we wszystkich jego komponentach. Z uwagi na fakt, iż wymagania BAT związane z emisją amoniaku z pomieszczeń dla brojlerów kurzych nie są związane </w:t>
      </w:r>
      <w:r w:rsidRPr="008F618F">
        <w:rPr>
          <w:rFonts w:eastAsia="Calibri"/>
          <w:lang w:eastAsia="pl-PL"/>
        </w:rPr>
        <w:br/>
        <w:t>z wartościami dopuszczalnymi BAT-AEL, na przedmiotowej Fermie, w celu ograniczenia emisji amoniaku do powietrza z każdego pomieszczenia dla brojlerów stosowane będą techniki zgodne z BAT 34.</w:t>
      </w:r>
    </w:p>
    <w:p w14:paraId="077FBB73" w14:textId="77777777" w:rsidR="008F618F" w:rsidRPr="008F618F" w:rsidRDefault="008F618F" w:rsidP="008F618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18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Zmiana pozwolenia zintegrowanego w ww. zakresie nie stanowi istotnej zmiany instalacji w rozumieniu art. 3 pkt 7 ustawy z dnia 27 kwietnia 2001 roku Prawo ochrony środowiska. </w:t>
      </w:r>
    </w:p>
    <w:p w14:paraId="4A46DE1A" w14:textId="77777777" w:rsidR="008F618F" w:rsidRPr="008F618F" w:rsidRDefault="008F618F" w:rsidP="008F618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8F618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10 § 1 ustawy z dnia 14 czerwca 1960 roku Kodeks postępowania administracyjnego przed wydaniem decyzji orzekającej co do istoty sprawy Stronie przysługuje prawo zapoznania się z aktami, wypowiedzenia się co do zebranych dowodów i materiałów oraz zgłoszonych żądań.</w:t>
      </w:r>
    </w:p>
    <w:p w14:paraId="1BC3758C" w14:textId="77777777" w:rsidR="008F618F" w:rsidRPr="008F618F" w:rsidRDefault="008F618F" w:rsidP="008F618F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61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powyższym w piśmie z dnia  12.02.2024 r. poinformowano Stronę </w:t>
      </w:r>
      <w:r w:rsidRPr="008F61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możliwości zapoznania się z aktami sprawy oraz składania końcowych oświadczeń </w:t>
      </w:r>
      <w:r w:rsidRPr="008F61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uwag w terminie 7 dni od daty otrzymania zawiadomienia. </w:t>
      </w:r>
      <w:r w:rsidRPr="008F618F">
        <w:rPr>
          <w:rFonts w:ascii="Times New Roman" w:hAnsi="Times New Roman" w:cs="Times New Roman"/>
          <w:sz w:val="24"/>
          <w:szCs w:val="24"/>
        </w:rPr>
        <w:t>W wyznaczonym terminie do tut. Urzędu nie wpłynęły żadne uwagi i wnioski.</w:t>
      </w:r>
    </w:p>
    <w:p w14:paraId="34813721" w14:textId="77777777" w:rsidR="008F618F" w:rsidRPr="008F618F" w:rsidRDefault="008F618F" w:rsidP="008F618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18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Zmienione zapisy decyzji zostały dostosowane do stanu rzeczywistego oraz aktualnego porządku prawnego.</w:t>
      </w:r>
    </w:p>
    <w:p w14:paraId="5C2CBA76" w14:textId="77777777" w:rsidR="008F618F" w:rsidRPr="008F618F" w:rsidRDefault="008F618F" w:rsidP="008F618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18F">
        <w:rPr>
          <w:rFonts w:ascii="Times New Roman" w:eastAsia="Times New Roman" w:hAnsi="Times New Roman" w:cs="Times New Roman"/>
          <w:sz w:val="24"/>
          <w:szCs w:val="24"/>
          <w:lang w:eastAsia="pl-PL"/>
        </w:rPr>
        <w:t>Biorąc powyższe pod uwagę orzeczono jak w sentencji.</w:t>
      </w:r>
    </w:p>
    <w:p w14:paraId="3AFA3A07" w14:textId="77777777" w:rsidR="008F618F" w:rsidRPr="008F618F" w:rsidRDefault="008F618F" w:rsidP="008F618F">
      <w:pPr>
        <w:spacing w:before="120" w:after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C90ED5E" w14:textId="77777777" w:rsidR="008F618F" w:rsidRPr="008F618F" w:rsidRDefault="008F618F" w:rsidP="008F61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18F">
        <w:rPr>
          <w:rFonts w:ascii="Times New Roman" w:hAnsi="Times New Roman" w:cs="Times New Roman"/>
          <w:b/>
          <w:sz w:val="24"/>
          <w:szCs w:val="24"/>
        </w:rPr>
        <w:t>POUCZENIE</w:t>
      </w:r>
    </w:p>
    <w:p w14:paraId="4EEF0C49" w14:textId="77777777" w:rsidR="008F618F" w:rsidRPr="008F618F" w:rsidRDefault="008F618F" w:rsidP="008F61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B71DE4" w14:textId="77777777" w:rsidR="008F618F" w:rsidRPr="008F618F" w:rsidRDefault="008F618F" w:rsidP="008F618F">
      <w:pPr>
        <w:spacing w:after="0"/>
        <w:ind w:firstLine="70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F618F">
        <w:rPr>
          <w:rFonts w:ascii="Times New Roman" w:hAnsi="Times New Roman" w:cs="Times New Roman"/>
          <w:b/>
          <w:iCs/>
          <w:sz w:val="24"/>
          <w:szCs w:val="24"/>
        </w:rPr>
        <w:t xml:space="preserve">Od niniejszej decyzji służy stronie odwołanie do Ministra Klimatu </w:t>
      </w:r>
      <w:r w:rsidRPr="008F618F">
        <w:rPr>
          <w:rFonts w:ascii="Times New Roman" w:hAnsi="Times New Roman" w:cs="Times New Roman"/>
          <w:b/>
          <w:iCs/>
          <w:sz w:val="24"/>
          <w:szCs w:val="24"/>
        </w:rPr>
        <w:br/>
        <w:t>i Środowiska za pośrednictwem Marszałka Województwa Warmińsko-Mazurskiego w terminie 14 dni od daty jej doręczenia.</w:t>
      </w:r>
    </w:p>
    <w:p w14:paraId="630297B5" w14:textId="77777777" w:rsidR="008F618F" w:rsidRPr="008F618F" w:rsidRDefault="008F618F" w:rsidP="008F618F">
      <w:pPr>
        <w:spacing w:after="0"/>
        <w:ind w:firstLine="70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F618F">
        <w:rPr>
          <w:rFonts w:ascii="Times New Roman" w:hAnsi="Times New Roman" w:cs="Times New Roman"/>
          <w:b/>
          <w:iCs/>
          <w:sz w:val="24"/>
          <w:szCs w:val="24"/>
        </w:rPr>
        <w:t xml:space="preserve">W trakcie biegu terminu do wniesienia odwołania Strona może zrzec się prawa do wniesienia odwołania wobec organu administracji publicznej, który wydał decyzję. Z dniem doręczenia organowi administracji publicznej oświadczenia o zrzeczeniu się prawa do wniesienia odwołania przez ostatnią ze Stron postępowania, decyzja staje się ostateczna i prawomocna, co oznacza, iż brak jest możliwości zaskarżenia decyzji do Wojewódzkiego Sądu Administracyjnego. </w:t>
      </w:r>
    </w:p>
    <w:p w14:paraId="7582D976" w14:textId="77777777" w:rsidR="008F618F" w:rsidRPr="008F618F" w:rsidRDefault="008F618F" w:rsidP="008F618F">
      <w:pPr>
        <w:tabs>
          <w:tab w:val="left" w:pos="0"/>
          <w:tab w:val="left" w:pos="851"/>
        </w:tabs>
        <w:spacing w:after="12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8F618F">
        <w:rPr>
          <w:rFonts w:ascii="Times New Roman" w:hAnsi="Times New Roman" w:cs="Times New Roman"/>
          <w:b/>
          <w:iCs/>
          <w:sz w:val="24"/>
          <w:szCs w:val="24"/>
        </w:rPr>
        <w:tab/>
        <w:t xml:space="preserve">Jeżeli niniejsza decyzja została wydana z naruszeniem przepisów postępowania, a konieczny do wyjaśnienia zakres sprawy ma istotny wpływ na jej rozstrzygnięcie, na zgodny wniosek wszystkich Stron zawarty w odwołaniu, organ odwoławczy przeprowadza postępowanie wyjaśniające w zakresie niezbędnym do rozstrzygnięcia sprawy. Organ odwoławczy przeprowadza postępowanie wyjaśniające także wówczas, gdy jedna ze Stron zawarła </w:t>
      </w:r>
      <w:r w:rsidRPr="008F618F">
        <w:rPr>
          <w:rFonts w:ascii="Times New Roman" w:hAnsi="Times New Roman" w:cs="Times New Roman"/>
          <w:b/>
          <w:iCs/>
          <w:sz w:val="24"/>
          <w:szCs w:val="24"/>
        </w:rPr>
        <w:br/>
        <w:t>w odwołaniu wniosek o przeprowadzenie przez organ odwoławczy postępowania wyjaśniającego w zakresie niezbędnym do rozstrzygnięcia sprawy, a pozostałe Strony wyraziły na to zgodę w terminie czternastu dni od dnia doręczenia im zawiadomienia o wniesieniu odwołania, zawierającego wniosek o przeprowadzenie przez organ odwoławczy postępowania wyjaśniającego w zakresie niezbędnym do rozstrzygnięcia sprawy.</w:t>
      </w:r>
    </w:p>
    <w:p w14:paraId="37DD747C" w14:textId="77777777" w:rsidR="008F618F" w:rsidRPr="008F618F" w:rsidRDefault="008F618F" w:rsidP="008F618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45CA9330" w14:textId="77777777" w:rsidR="008F618F" w:rsidRPr="008F618F" w:rsidRDefault="008F618F" w:rsidP="008F618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14:paraId="077D5FA0" w14:textId="77777777" w:rsidR="008F618F" w:rsidRPr="008F618F" w:rsidRDefault="008F618F" w:rsidP="008F618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14:paraId="6FCA1FAA" w14:textId="77777777" w:rsidR="008F618F" w:rsidRPr="008F618F" w:rsidRDefault="008F618F" w:rsidP="008F618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14:paraId="382DB2D8" w14:textId="77777777" w:rsidR="008F618F" w:rsidRPr="008F618F" w:rsidRDefault="008F618F" w:rsidP="008F618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14:paraId="4C32EC7F" w14:textId="77777777" w:rsidR="008F618F" w:rsidRPr="008F618F" w:rsidRDefault="008F618F" w:rsidP="008F618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14:paraId="58A7B0C8" w14:textId="77777777" w:rsidR="008F618F" w:rsidRPr="008F618F" w:rsidRDefault="008F618F" w:rsidP="008F618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8F618F">
        <w:rPr>
          <w:rFonts w:ascii="Times New Roman" w:hAnsi="Times New Roman" w:cs="Times New Roman"/>
          <w:sz w:val="16"/>
          <w:szCs w:val="16"/>
          <w:u w:val="single"/>
        </w:rPr>
        <w:t>Otrzymują:</w:t>
      </w:r>
    </w:p>
    <w:p w14:paraId="3435D108" w14:textId="77777777" w:rsidR="008F618F" w:rsidRPr="008F618F" w:rsidRDefault="008F618F" w:rsidP="008F618F">
      <w:pPr>
        <w:pStyle w:val="Akapitzlist"/>
        <w:numPr>
          <w:ilvl w:val="0"/>
          <w:numId w:val="4"/>
        </w:numPr>
        <w:spacing w:after="0" w:line="240" w:lineRule="aut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8F618F">
        <w:rPr>
          <w:rFonts w:ascii="Times New Roman" w:hAnsi="Times New Roman"/>
          <w:sz w:val="16"/>
          <w:szCs w:val="16"/>
        </w:rPr>
        <w:t>Pani Anna Mojzesowicz – pełnomocnik</w:t>
      </w:r>
    </w:p>
    <w:p w14:paraId="0FA0FAB9" w14:textId="77777777" w:rsidR="008F618F" w:rsidRPr="008F618F" w:rsidRDefault="008F618F" w:rsidP="008F618F">
      <w:pPr>
        <w:pStyle w:val="Akapitzlist"/>
        <w:spacing w:after="0" w:line="240" w:lineRule="auto"/>
        <w:ind w:left="284" w:hanging="142"/>
        <w:jc w:val="both"/>
        <w:rPr>
          <w:rFonts w:ascii="Times New Roman" w:hAnsi="Times New Roman"/>
          <w:sz w:val="16"/>
          <w:szCs w:val="16"/>
        </w:rPr>
      </w:pPr>
      <w:proofErr w:type="spellStart"/>
      <w:r w:rsidRPr="008F618F">
        <w:rPr>
          <w:rFonts w:ascii="Times New Roman" w:hAnsi="Times New Roman"/>
          <w:sz w:val="16"/>
          <w:szCs w:val="16"/>
        </w:rPr>
        <w:lastRenderedPageBreak/>
        <w:t>EkoPolska</w:t>
      </w:r>
      <w:proofErr w:type="spellEnd"/>
      <w:r w:rsidRPr="008F618F">
        <w:rPr>
          <w:rFonts w:ascii="Times New Roman" w:hAnsi="Times New Roman"/>
          <w:sz w:val="16"/>
          <w:szCs w:val="16"/>
        </w:rPr>
        <w:t xml:space="preserve"> Sp. K. Anna Mojzesowicz</w:t>
      </w:r>
    </w:p>
    <w:p w14:paraId="2DBF4461" w14:textId="77777777" w:rsidR="008F618F" w:rsidRPr="008F618F" w:rsidRDefault="008F618F" w:rsidP="008F618F">
      <w:pPr>
        <w:pStyle w:val="Akapitzlist"/>
        <w:spacing w:after="0" w:line="240" w:lineRule="auto"/>
        <w:ind w:left="284" w:hanging="142"/>
        <w:jc w:val="both"/>
        <w:rPr>
          <w:rFonts w:ascii="Times New Roman" w:hAnsi="Times New Roman"/>
          <w:sz w:val="16"/>
          <w:szCs w:val="16"/>
        </w:rPr>
      </w:pPr>
      <w:r w:rsidRPr="008F618F">
        <w:rPr>
          <w:rFonts w:ascii="Times New Roman" w:hAnsi="Times New Roman"/>
          <w:sz w:val="16"/>
          <w:szCs w:val="16"/>
        </w:rPr>
        <w:t>Gogolinek 22</w:t>
      </w:r>
    </w:p>
    <w:p w14:paraId="1DAF076B" w14:textId="77777777" w:rsidR="008F618F" w:rsidRPr="008F618F" w:rsidRDefault="008F618F" w:rsidP="008F618F">
      <w:pPr>
        <w:pStyle w:val="Akapitzlist"/>
        <w:spacing w:after="0" w:line="240" w:lineRule="auto"/>
        <w:ind w:left="284" w:hanging="142"/>
        <w:jc w:val="both"/>
        <w:rPr>
          <w:rFonts w:ascii="Times New Roman" w:hAnsi="Times New Roman"/>
          <w:sz w:val="16"/>
          <w:szCs w:val="16"/>
        </w:rPr>
      </w:pPr>
      <w:r w:rsidRPr="008F618F">
        <w:rPr>
          <w:rFonts w:ascii="Times New Roman" w:hAnsi="Times New Roman"/>
          <w:sz w:val="16"/>
          <w:szCs w:val="16"/>
        </w:rPr>
        <w:t>86-011 Wtelno</w:t>
      </w:r>
    </w:p>
    <w:p w14:paraId="5EBC66F7" w14:textId="77777777" w:rsidR="008F618F" w:rsidRPr="008F618F" w:rsidRDefault="008F618F" w:rsidP="008F618F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8F618F">
        <w:rPr>
          <w:rFonts w:ascii="Times New Roman" w:eastAsia="Times New Roman" w:hAnsi="Times New Roman" w:cs="Times New Roman"/>
          <w:sz w:val="16"/>
          <w:szCs w:val="16"/>
        </w:rPr>
        <w:t>2. a/a</w:t>
      </w:r>
    </w:p>
    <w:p w14:paraId="7CC6FC6D" w14:textId="77777777" w:rsidR="008F618F" w:rsidRPr="008F618F" w:rsidRDefault="008F618F" w:rsidP="008F618F">
      <w:pPr>
        <w:pStyle w:val="Akapitzlist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8CED49C" w14:textId="77777777" w:rsidR="008F618F" w:rsidRPr="008F618F" w:rsidRDefault="008F618F" w:rsidP="008F618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  <w:r w:rsidRPr="008F618F">
        <w:rPr>
          <w:rFonts w:ascii="Times New Roman" w:hAnsi="Times New Roman" w:cs="Times New Roman"/>
          <w:sz w:val="16"/>
          <w:szCs w:val="16"/>
          <w:u w:val="single"/>
        </w:rPr>
        <w:t>Do wiadomości:</w:t>
      </w:r>
    </w:p>
    <w:p w14:paraId="31BF5DFB" w14:textId="77777777" w:rsidR="008F618F" w:rsidRPr="008F618F" w:rsidRDefault="008F618F" w:rsidP="008F618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F618F">
        <w:rPr>
          <w:rFonts w:ascii="Times New Roman" w:hAnsi="Times New Roman" w:cs="Times New Roman"/>
          <w:sz w:val="16"/>
          <w:szCs w:val="16"/>
        </w:rPr>
        <w:t>1. Minister Klimatu i Środowiska –</w:t>
      </w:r>
      <w:r w:rsidRPr="008F618F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8F618F">
        <w:rPr>
          <w:rFonts w:ascii="Times New Roman" w:hAnsi="Times New Roman" w:cs="Times New Roman"/>
          <w:bCs/>
          <w:sz w:val="16"/>
          <w:szCs w:val="16"/>
        </w:rPr>
        <w:t>ePUAP</w:t>
      </w:r>
      <w:proofErr w:type="spellEnd"/>
    </w:p>
    <w:p w14:paraId="15854306" w14:textId="77777777" w:rsidR="008F618F" w:rsidRPr="008F618F" w:rsidRDefault="008F618F" w:rsidP="008F618F">
      <w:pPr>
        <w:spacing w:after="0" w:line="240" w:lineRule="auto"/>
        <w:ind w:left="360" w:hanging="360"/>
        <w:rPr>
          <w:rFonts w:ascii="Times New Roman" w:hAnsi="Times New Roman" w:cs="Times New Roman"/>
          <w:bCs/>
          <w:sz w:val="16"/>
          <w:szCs w:val="16"/>
        </w:rPr>
      </w:pPr>
      <w:r w:rsidRPr="008F618F">
        <w:rPr>
          <w:rFonts w:ascii="Times New Roman" w:hAnsi="Times New Roman" w:cs="Times New Roman"/>
          <w:sz w:val="16"/>
          <w:szCs w:val="16"/>
        </w:rPr>
        <w:t xml:space="preserve">2. Warmińsko-Mazurski Wojewódzki Inspektor Ochrony Środowiska </w:t>
      </w:r>
      <w:r w:rsidRPr="008F618F">
        <w:rPr>
          <w:rFonts w:ascii="Times New Roman" w:hAnsi="Times New Roman" w:cs="Times New Roman"/>
          <w:bCs/>
          <w:sz w:val="16"/>
          <w:szCs w:val="16"/>
        </w:rPr>
        <w:t xml:space="preserve">– </w:t>
      </w:r>
      <w:proofErr w:type="spellStart"/>
      <w:r w:rsidRPr="008F618F">
        <w:rPr>
          <w:rFonts w:ascii="Times New Roman" w:hAnsi="Times New Roman" w:cs="Times New Roman"/>
          <w:bCs/>
          <w:sz w:val="16"/>
          <w:szCs w:val="16"/>
        </w:rPr>
        <w:t>ePUAP</w:t>
      </w:r>
      <w:proofErr w:type="spellEnd"/>
    </w:p>
    <w:p w14:paraId="3468F2AE" w14:textId="77777777" w:rsidR="008F618F" w:rsidRPr="008F618F" w:rsidRDefault="008F618F" w:rsidP="008F618F">
      <w:pPr>
        <w:spacing w:line="240" w:lineRule="auto"/>
        <w:ind w:left="360" w:hanging="360"/>
        <w:rPr>
          <w:rFonts w:ascii="Times New Roman" w:hAnsi="Times New Roman" w:cs="Times New Roman"/>
          <w:color w:val="FF0000"/>
        </w:rPr>
      </w:pPr>
      <w:r w:rsidRPr="008F618F">
        <w:rPr>
          <w:rFonts w:ascii="Times New Roman" w:hAnsi="Times New Roman" w:cs="Times New Roman"/>
          <w:bCs/>
          <w:sz w:val="16"/>
          <w:szCs w:val="16"/>
        </w:rPr>
        <w:t xml:space="preserve">3. Wójt Gminy Giżycko- </w:t>
      </w:r>
      <w:proofErr w:type="spellStart"/>
      <w:r w:rsidRPr="008F618F">
        <w:rPr>
          <w:rFonts w:ascii="Times New Roman" w:hAnsi="Times New Roman" w:cs="Times New Roman"/>
          <w:bCs/>
          <w:sz w:val="16"/>
          <w:szCs w:val="16"/>
        </w:rPr>
        <w:t>ePUAP</w:t>
      </w:r>
      <w:proofErr w:type="spellEnd"/>
    </w:p>
    <w:p w14:paraId="51846730" w14:textId="77777777" w:rsidR="003D380B" w:rsidRPr="008F618F" w:rsidRDefault="003D380B">
      <w:pPr>
        <w:rPr>
          <w:rFonts w:ascii="Times New Roman" w:hAnsi="Times New Roman" w:cs="Times New Roman"/>
        </w:rPr>
      </w:pPr>
    </w:p>
    <w:sectPr w:rsidR="003D380B" w:rsidRPr="008F618F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JTLZU蠑ｫAria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4"/>
        <w:szCs w:val="24"/>
      </w:rPr>
      <w:id w:val="-213640028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32CB36" w14:textId="77777777" w:rsidR="00C5369B" w:rsidRPr="00C5369B" w:rsidRDefault="008F618F">
            <w:pPr>
              <w:pStyle w:val="Stopka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369B">
              <w:rPr>
                <w:rFonts w:ascii="Arial" w:hAnsi="Arial" w:cs="Arial"/>
                <w:sz w:val="24"/>
                <w:szCs w:val="24"/>
              </w:rPr>
              <w:t xml:space="preserve">Strona </w:t>
            </w:r>
            <w:r w:rsidRPr="00C5369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C5369B">
              <w:rPr>
                <w:rFonts w:ascii="Arial" w:hAnsi="Arial" w:cs="Arial"/>
                <w:b/>
                <w:bCs/>
                <w:sz w:val="24"/>
                <w:szCs w:val="24"/>
              </w:rPr>
              <w:instrText>PAGE</w:instrText>
            </w:r>
            <w:r w:rsidRPr="00C5369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C5369B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C5369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C5369B">
              <w:rPr>
                <w:rFonts w:ascii="Arial" w:hAnsi="Arial" w:cs="Arial"/>
                <w:sz w:val="24"/>
                <w:szCs w:val="24"/>
              </w:rPr>
              <w:t xml:space="preserve"> z </w:t>
            </w:r>
            <w:r w:rsidRPr="00C5369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C5369B">
              <w:rPr>
                <w:rFonts w:ascii="Arial" w:hAnsi="Arial" w:cs="Arial"/>
                <w:b/>
                <w:bCs/>
                <w:sz w:val="24"/>
                <w:szCs w:val="24"/>
              </w:rPr>
              <w:instrText>NUMPAGES</w:instrText>
            </w:r>
            <w:r w:rsidRPr="00C5369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C5369B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C5369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AAB3D3" w14:textId="77777777" w:rsidR="00C5369B" w:rsidRPr="00C5369B" w:rsidRDefault="008F618F">
    <w:pPr>
      <w:pStyle w:val="Stopka"/>
      <w:rPr>
        <w:rFonts w:ascii="Arial" w:hAnsi="Arial" w:cs="Arial"/>
        <w:sz w:val="24"/>
        <w:szCs w:val="24"/>
      </w:rPr>
    </w:pPr>
    <w:r w:rsidRPr="00C5369B">
      <w:rPr>
        <w:rFonts w:ascii="Arial" w:hAnsi="Arial" w:cs="Arial"/>
        <w:sz w:val="24"/>
        <w:szCs w:val="24"/>
      </w:rPr>
      <w:t>OŚ-PŚ.7222.10.2021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C62FC"/>
    <w:multiLevelType w:val="hybridMultilevel"/>
    <w:tmpl w:val="5EC2D7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47769"/>
    <w:multiLevelType w:val="hybridMultilevel"/>
    <w:tmpl w:val="63C04966"/>
    <w:lvl w:ilvl="0" w:tplc="4B56B3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C33511"/>
    <w:multiLevelType w:val="hybridMultilevel"/>
    <w:tmpl w:val="9E34A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D3598"/>
    <w:multiLevelType w:val="hybridMultilevel"/>
    <w:tmpl w:val="7C2408F2"/>
    <w:lvl w:ilvl="0" w:tplc="46EEA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00F9B"/>
    <w:multiLevelType w:val="hybridMultilevel"/>
    <w:tmpl w:val="CFC8D482"/>
    <w:lvl w:ilvl="0" w:tplc="47F4DB78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8328283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5FCF1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5E742042">
      <w:start w:val="1"/>
      <w:numFmt w:val="decimal"/>
      <w:lvlText w:val="%4."/>
      <w:lvlJc w:val="left"/>
      <w:pPr>
        <w:tabs>
          <w:tab w:val="num" w:pos="4755"/>
        </w:tabs>
        <w:ind w:left="4755" w:hanging="360"/>
      </w:pPr>
      <w:rPr>
        <w:rFonts w:ascii="Arial" w:hAnsi="Arial" w:cs="Arial" w:hint="default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3D2747"/>
    <w:multiLevelType w:val="hybridMultilevel"/>
    <w:tmpl w:val="07025B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A00B0F"/>
    <w:multiLevelType w:val="hybridMultilevel"/>
    <w:tmpl w:val="F376A860"/>
    <w:lvl w:ilvl="0" w:tplc="AB880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8701E8"/>
    <w:multiLevelType w:val="hybridMultilevel"/>
    <w:tmpl w:val="859ADFC8"/>
    <w:lvl w:ilvl="0" w:tplc="D28E240E">
      <w:start w:val="9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5E4CC7"/>
    <w:multiLevelType w:val="hybridMultilevel"/>
    <w:tmpl w:val="864EE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18F"/>
    <w:rsid w:val="003D380B"/>
    <w:rsid w:val="008F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FBD39"/>
  <w15:chartTrackingRefBased/>
  <w15:docId w15:val="{1DEA0F93-5E26-4D30-A94D-73C5E6E52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618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ECN - Nagłówek 2,RP-AK_LISTA,Przypis,ROŚ-AK_LISTA,1_literowka,Literowanie,Numerowanie,BulletC,Obiekt,Akapit z listą11,normalny tekst,Wyliczanie,Akapit z listą31,Akapit z listą3,Bullets"/>
    <w:basedOn w:val="Normalny"/>
    <w:link w:val="AkapitzlistZnak"/>
    <w:uiPriority w:val="34"/>
    <w:qFormat/>
    <w:rsid w:val="008F618F"/>
    <w:pPr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6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618F"/>
  </w:style>
  <w:style w:type="character" w:customStyle="1" w:styleId="AkapitzlistZnak">
    <w:name w:val="Akapit z listą Znak"/>
    <w:aliases w:val="Normal Znak,ECN - Nagłówek 2 Znak,RP-AK_LISTA Znak,Przypis Znak,ROŚ-AK_LISTA Znak,1_literowka Znak,Literowanie Znak,Numerowanie Znak,BulletC Znak,Obiekt Znak,Akapit z listą11 Znak,normalny tekst Znak,Wyliczanie Znak,Bullets Znak"/>
    <w:basedOn w:val="Domylnaczcionkaakapitu"/>
    <w:link w:val="Akapitzlist"/>
    <w:uiPriority w:val="34"/>
    <w:qFormat/>
    <w:locked/>
    <w:rsid w:val="008F618F"/>
    <w:rPr>
      <w:rFonts w:ascii="Calibri" w:eastAsia="Calibri" w:hAnsi="Calibri" w:cs="Times New Roman"/>
    </w:rPr>
  </w:style>
  <w:style w:type="character" w:customStyle="1" w:styleId="CharStyle23">
    <w:name w:val="Char Style 23"/>
    <w:basedOn w:val="Domylnaczcionkaakapitu"/>
    <w:link w:val="Style22"/>
    <w:uiPriority w:val="99"/>
    <w:rsid w:val="008F618F"/>
    <w:rPr>
      <w:rFonts w:ascii="Arial" w:hAnsi="Arial" w:cs="Arial"/>
      <w:sz w:val="21"/>
      <w:szCs w:val="21"/>
      <w:shd w:val="clear" w:color="auto" w:fill="FFFFFF"/>
    </w:rPr>
  </w:style>
  <w:style w:type="paragraph" w:customStyle="1" w:styleId="Style22">
    <w:name w:val="Style 22"/>
    <w:basedOn w:val="Normalny"/>
    <w:link w:val="CharStyle23"/>
    <w:uiPriority w:val="99"/>
    <w:rsid w:val="008F618F"/>
    <w:pPr>
      <w:widowControl w:val="0"/>
      <w:shd w:val="clear" w:color="auto" w:fill="FFFFFF"/>
      <w:spacing w:before="720" w:after="720" w:line="240" w:lineRule="atLeast"/>
      <w:ind w:hanging="400"/>
    </w:pPr>
    <w:rPr>
      <w:rFonts w:ascii="Arial" w:hAnsi="Arial" w:cs="Arial"/>
      <w:sz w:val="21"/>
      <w:szCs w:val="21"/>
    </w:rPr>
  </w:style>
  <w:style w:type="paragraph" w:customStyle="1" w:styleId="Standard">
    <w:name w:val="Standard"/>
    <w:rsid w:val="008F618F"/>
    <w:pPr>
      <w:tabs>
        <w:tab w:val="left" w:pos="708"/>
      </w:tabs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-Siatka">
    <w:name w:val="Table Grid"/>
    <w:basedOn w:val="Standardowy"/>
    <w:rsid w:val="008F6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5020</Words>
  <Characters>30123</Characters>
  <Application>Microsoft Office Word</Application>
  <DocSecurity>0</DocSecurity>
  <Lines>251</Lines>
  <Paragraphs>70</Paragraphs>
  <ScaleCrop>false</ScaleCrop>
  <Company>UMWWM</Company>
  <LinksUpToDate>false</LinksUpToDate>
  <CharactersWithSpaces>35073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Ewertowska</dc:creator>
  <cp:keywords/>
  <dc:description/>
  <cp:lastModifiedBy>Adrianna Ewertowska</cp:lastModifiedBy>
  <cp:revision>1</cp:revision>
  <dcterms:created xsi:type="dcterms:W3CDTF">2024-03-05T07:24:00Z</dcterms:created>
  <dcterms:modified xsi:type="dcterms:W3CDTF">2024-03-05T07:30:00Z</dcterms:modified>
</cp:coreProperties>
</file>