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55" w:rsidRPr="00001EA3" w:rsidRDefault="00BE5A91" w:rsidP="00ED538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Protokół nr  6</w:t>
      </w:r>
      <w:r w:rsidR="009B3D55" w:rsidRPr="00ED5389">
        <w:rPr>
          <w:b/>
          <w:bCs/>
          <w:sz w:val="28"/>
          <w:szCs w:val="28"/>
        </w:rPr>
        <w:t>/2015</w:t>
      </w:r>
      <w:r w:rsidR="00001EA3">
        <w:rPr>
          <w:b/>
          <w:bCs/>
          <w:sz w:val="28"/>
          <w:szCs w:val="28"/>
        </w:rPr>
        <w:t xml:space="preserve">    </w:t>
      </w:r>
    </w:p>
    <w:p w:rsidR="009B3D55" w:rsidRPr="00ED5389" w:rsidRDefault="009B3D55" w:rsidP="00ED5389">
      <w:pPr>
        <w:spacing w:before="100" w:beforeAutospacing="1"/>
        <w:jc w:val="center"/>
        <w:rPr>
          <w:b/>
          <w:bCs/>
          <w:sz w:val="28"/>
          <w:szCs w:val="28"/>
        </w:rPr>
      </w:pPr>
      <w:r w:rsidRPr="00ED5389">
        <w:rPr>
          <w:bCs/>
          <w:sz w:val="28"/>
          <w:szCs w:val="28"/>
        </w:rPr>
        <w:t>z posiedzenia</w:t>
      </w:r>
      <w:r w:rsidRPr="00ED5389">
        <w:rPr>
          <w:b/>
          <w:bCs/>
          <w:sz w:val="28"/>
          <w:szCs w:val="28"/>
        </w:rPr>
        <w:t xml:space="preserve"> Rady Działalności Pożytku Publicznego Województwa Warmińsko-Mazurskiego</w:t>
      </w:r>
    </w:p>
    <w:p w:rsidR="009B3D55" w:rsidRPr="00ED5389" w:rsidRDefault="00AC2DFA" w:rsidP="00ED5389">
      <w:pPr>
        <w:jc w:val="center"/>
        <w:rPr>
          <w:sz w:val="28"/>
          <w:szCs w:val="28"/>
        </w:rPr>
      </w:pPr>
      <w:r w:rsidRPr="00ED5389">
        <w:rPr>
          <w:sz w:val="28"/>
          <w:szCs w:val="28"/>
        </w:rPr>
        <w:t xml:space="preserve">w dniu </w:t>
      </w:r>
      <w:r w:rsidR="002C099E">
        <w:rPr>
          <w:sz w:val="28"/>
          <w:szCs w:val="28"/>
        </w:rPr>
        <w:t>1</w:t>
      </w:r>
      <w:r w:rsidR="005C6B9C">
        <w:rPr>
          <w:sz w:val="28"/>
          <w:szCs w:val="28"/>
        </w:rPr>
        <w:t>0 września</w:t>
      </w:r>
      <w:r w:rsidR="002C099E">
        <w:rPr>
          <w:sz w:val="28"/>
          <w:szCs w:val="28"/>
        </w:rPr>
        <w:t xml:space="preserve"> </w:t>
      </w:r>
      <w:r w:rsidR="00153C8A" w:rsidRPr="00ED5389">
        <w:rPr>
          <w:sz w:val="28"/>
          <w:szCs w:val="28"/>
        </w:rPr>
        <w:t>2015 r., godz. 12.00 (sala 424</w:t>
      </w:r>
      <w:r w:rsidR="009B3D55" w:rsidRPr="00ED5389">
        <w:rPr>
          <w:sz w:val="28"/>
          <w:szCs w:val="28"/>
        </w:rPr>
        <w:t xml:space="preserve"> UM w Olsztynie, ul. Emilii Plater 1)</w:t>
      </w:r>
    </w:p>
    <w:p w:rsidR="004274D3" w:rsidRDefault="009B3D55" w:rsidP="004274D3">
      <w:pPr>
        <w:spacing w:before="100" w:beforeAutospacing="1" w:after="100" w:afterAutospacing="1"/>
        <w:jc w:val="both"/>
      </w:pPr>
      <w:bookmarkStart w:id="0" w:name="_GoBack"/>
      <w:bookmarkEnd w:id="0"/>
      <w:r>
        <w:t>W posiedzeniu uczes</w:t>
      </w:r>
      <w:r w:rsidR="005C6B9C">
        <w:t>tniczyło 15</w:t>
      </w:r>
      <w:r w:rsidR="00AC2DFA">
        <w:t xml:space="preserve"> osób</w:t>
      </w:r>
      <w:r w:rsidR="005C6B9C">
        <w:t>.</w:t>
      </w:r>
    </w:p>
    <w:p w:rsidR="005C6B9C" w:rsidRDefault="005C6B9C" w:rsidP="004274D3">
      <w:pPr>
        <w:spacing w:before="100" w:beforeAutospacing="1" w:after="100" w:afterAutospacing="1"/>
        <w:jc w:val="both"/>
      </w:pPr>
      <w:r>
        <w:t xml:space="preserve">Główne tematy posiedzenia: aktualne informacje dot. RPO 2014-2020 oraz budżet Województwa Warmińsko-Mazurskiego na rok 2016. </w:t>
      </w:r>
    </w:p>
    <w:p w:rsidR="0043712F" w:rsidRPr="0043712F" w:rsidRDefault="005C6B9C" w:rsidP="0043712F">
      <w:pPr>
        <w:spacing w:before="100" w:beforeAutospacing="1" w:after="100" w:afterAutospacing="1"/>
      </w:pPr>
      <w:r>
        <w:rPr>
          <w:u w:val="single"/>
        </w:rPr>
        <w:t>Przebieg</w:t>
      </w:r>
      <w:r w:rsidR="004274D3">
        <w:rPr>
          <w:u w:val="single"/>
        </w:rPr>
        <w:t xml:space="preserve"> posiedzenia</w:t>
      </w:r>
      <w:r w:rsidR="004274D3">
        <w:t>:</w:t>
      </w:r>
    </w:p>
    <w:p w:rsidR="005C6B9C" w:rsidRDefault="005C6B9C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>Spotkanie otworzyła Pani Anna Wasilewska, Współprzewodnicząca Rady. Poinfo</w:t>
      </w:r>
      <w:r w:rsidR="0016692D">
        <w:t>r</w:t>
      </w:r>
      <w:r>
        <w:t xml:space="preserve">mowała o głównych tematach spotkania i przekazała głos Pani Joannie Glezman.   </w:t>
      </w:r>
    </w:p>
    <w:p w:rsidR="0043712F" w:rsidRDefault="0016692D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Pełnomocnik Marszałka ds. Współpracy z Organizacjami Pozarządowymi, </w:t>
      </w:r>
      <w:r w:rsidR="005C6B9C">
        <w:t>Pani Joanna Glezman</w:t>
      </w:r>
      <w:r>
        <w:t>,</w:t>
      </w:r>
      <w:r w:rsidR="005C6B9C">
        <w:t xml:space="preserve"> podsumowała</w:t>
      </w:r>
      <w:r>
        <w:t xml:space="preserve"> dotychczasową</w:t>
      </w:r>
      <w:r w:rsidR="005C6B9C">
        <w:t xml:space="preserve"> pracę</w:t>
      </w:r>
      <w:r w:rsidR="0043712F">
        <w:t xml:space="preserve"> Rady II kade</w:t>
      </w:r>
      <w:r w:rsidR="005C6B9C">
        <w:t>n</w:t>
      </w:r>
      <w:r w:rsidR="0043712F">
        <w:t>cji</w:t>
      </w:r>
      <w:r w:rsidR="005C6B9C">
        <w:t xml:space="preserve"> </w:t>
      </w:r>
      <w:r w:rsidR="00001EA3">
        <w:t xml:space="preserve">w roku 2015 </w:t>
      </w:r>
      <w:r w:rsidR="005C6B9C">
        <w:t>– zaprezentowała liczbę spotkań oraz główne tematy posiedzeń, wśród których największym obszare</w:t>
      </w:r>
      <w:r w:rsidR="00001EA3">
        <w:t xml:space="preserve">m aktywności były prace nad wieloletnim programem współpracy, wybory przedstawicieli organizacji pozarządowych do Komitetu Monitorującego, omówienie </w:t>
      </w:r>
      <w:r w:rsidR="005C6B9C">
        <w:t xml:space="preserve">zasad </w:t>
      </w:r>
      <w:r w:rsidR="00001EA3">
        <w:t>współ</w:t>
      </w:r>
      <w:r w:rsidR="005C6B9C">
        <w:t xml:space="preserve">finansowania projektów z EFS, trybu przeprowadzania konsultacji projektów prawa miejscowego, pilotaż programu wspierania inicjatyw młodzieżowych.  </w:t>
      </w:r>
    </w:p>
    <w:p w:rsidR="004058F1" w:rsidRDefault="004058F1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>W kolejnym punkcie spotkania Pani Dorota K</w:t>
      </w:r>
      <w:r w:rsidR="0016692D">
        <w:t>opeć, zastępca dyrektora Departa</w:t>
      </w:r>
      <w:r>
        <w:t xml:space="preserve">mentu Polityki </w:t>
      </w:r>
      <w:r w:rsidR="0016692D">
        <w:t>R</w:t>
      </w:r>
      <w:r>
        <w:t xml:space="preserve">egionalnej </w:t>
      </w:r>
      <w:r w:rsidR="0016692D">
        <w:t>Urzędu Marszałkowskiego przedstawiła zebranym aktu</w:t>
      </w:r>
      <w:r>
        <w:t>a</w:t>
      </w:r>
      <w:r w:rsidR="0016692D">
        <w:t>l</w:t>
      </w:r>
      <w:r>
        <w:t xml:space="preserve">ne informacje dot. RPO 2014-2020. </w:t>
      </w:r>
    </w:p>
    <w:p w:rsidR="0016692D" w:rsidRDefault="004058F1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>Następnym punktem pos</w:t>
      </w:r>
      <w:r w:rsidR="0016692D">
        <w:t>iedzenia była prognoza dot. budżetu Województwa Warmińsko-M</w:t>
      </w:r>
      <w:r>
        <w:t>azurskiego na 2016 r. –</w:t>
      </w:r>
      <w:r w:rsidR="0016692D">
        <w:t xml:space="preserve"> omówił</w:t>
      </w:r>
      <w:r>
        <w:t xml:space="preserve"> ją Pan </w:t>
      </w:r>
      <w:r w:rsidR="00001EA3">
        <w:t xml:space="preserve">Konstanty Urbański </w:t>
      </w:r>
      <w:r w:rsidR="00001EA3">
        <w:br/>
        <w:t>z Departamentu Finansów i Skarbu</w:t>
      </w:r>
      <w:r>
        <w:t xml:space="preserve">, uwzględniając w prezentowanej tematyce przede wszystkim możliwości </w:t>
      </w:r>
      <w:r w:rsidR="0016692D">
        <w:t>zlecania zadań</w:t>
      </w:r>
      <w:r>
        <w:t xml:space="preserve"> organizacjom poz</w:t>
      </w:r>
      <w:r w:rsidR="0016692D">
        <w:t>arzą</w:t>
      </w:r>
      <w:r>
        <w:t>dowym</w:t>
      </w:r>
      <w:r w:rsidR="0016692D">
        <w:t>, skupiając się na konieczności zastosowania pewnych oszczędności w podziale środków</w:t>
      </w:r>
      <w:r>
        <w:t xml:space="preserve">. </w:t>
      </w:r>
      <w:r w:rsidR="00001EA3">
        <w:t xml:space="preserve">Jednak, jak zapewnił, planuje się pozostawienie kwot dotacji na poziomie porównywalnym </w:t>
      </w:r>
      <w:r w:rsidR="00001EA3">
        <w:br/>
        <w:t>z rokiem 2015.</w:t>
      </w:r>
      <w:r>
        <w:t xml:space="preserve"> </w:t>
      </w:r>
    </w:p>
    <w:p w:rsidR="0043712F" w:rsidRPr="0064333E" w:rsidRDefault="0016692D" w:rsidP="0016692D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W dalszej kolejności głos przejął Marek Borowski, Współprzewodniczący Rady, który zainaugurował dyskusję nad projektem Programu Współpracy Samorządu Województwa Warmińsko-Mazurskiego z organizacjami pozarządowymi na rok 2016 – dyskutanci w znacznej części </w:t>
      </w:r>
      <w:r w:rsidR="00BF7126">
        <w:t xml:space="preserve">zgłaszanych uwag </w:t>
      </w:r>
      <w:r>
        <w:t>skupili się nad kartami oceny ofert.</w:t>
      </w:r>
    </w:p>
    <w:p w:rsidR="00BF7126" w:rsidRDefault="0016692D" w:rsidP="0016692D">
      <w:pPr>
        <w:pStyle w:val="Akapitzlist"/>
        <w:numPr>
          <w:ilvl w:val="0"/>
          <w:numId w:val="3"/>
        </w:numPr>
        <w:spacing w:before="0" w:beforeAutospacing="0" w:after="0" w:afterAutospacing="0"/>
      </w:pPr>
      <w:r>
        <w:t>Na z</w:t>
      </w:r>
      <w:r w:rsidR="00BF7126">
        <w:t>akończenie spotkania P</w:t>
      </w:r>
      <w:r>
        <w:t xml:space="preserve">ani Joanna Glezman </w:t>
      </w:r>
      <w:r w:rsidR="00BF7126">
        <w:t>powiadomił</w:t>
      </w:r>
      <w:r>
        <w:t xml:space="preserve">a o rozpoczęciu </w:t>
      </w:r>
      <w:r w:rsidR="00BF7126">
        <w:t>procedury naboru kandydató</w:t>
      </w:r>
      <w:r>
        <w:t>w do k</w:t>
      </w:r>
      <w:r w:rsidR="00BF7126">
        <w:t>olejnej, trzeciej, kadencji R</w:t>
      </w:r>
      <w:r>
        <w:t>ady na lata 2016-2018.</w:t>
      </w:r>
    </w:p>
    <w:p w:rsidR="00BF7126" w:rsidRDefault="00BF7126" w:rsidP="0016692D">
      <w:pPr>
        <w:pStyle w:val="Akapitzlist"/>
        <w:numPr>
          <w:ilvl w:val="0"/>
          <w:numId w:val="3"/>
        </w:numPr>
        <w:spacing w:before="0" w:beforeAutospacing="0" w:after="0" w:afterAutospacing="0"/>
      </w:pPr>
      <w:r>
        <w:t xml:space="preserve">Spotkanie zamknął Pan Marek Borowski. </w:t>
      </w:r>
    </w:p>
    <w:p w:rsidR="00BF7126" w:rsidRDefault="00BF7126" w:rsidP="00BF7126">
      <w:pPr>
        <w:pStyle w:val="Akapitzlist"/>
        <w:spacing w:before="0" w:beforeAutospacing="0" w:after="0" w:afterAutospacing="0"/>
        <w:ind w:left="720"/>
      </w:pPr>
    </w:p>
    <w:p w:rsidR="004E0AA8" w:rsidRDefault="0016692D" w:rsidP="00BF7126">
      <w:pPr>
        <w:pStyle w:val="Akapitzlist"/>
        <w:spacing w:before="0" w:beforeAutospacing="0" w:after="0" w:afterAutospacing="0"/>
        <w:ind w:left="720"/>
      </w:pPr>
      <w:r>
        <w:t xml:space="preserve"> </w:t>
      </w:r>
    </w:p>
    <w:p w:rsidR="009B3D55" w:rsidRDefault="009B3D55" w:rsidP="009B3D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Protokół sporządziła:</w:t>
      </w:r>
    </w:p>
    <w:p w:rsidR="009B3D55" w:rsidRDefault="009B3D55" w:rsidP="009B3D55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Elżbieta Mierzyńska </w:t>
      </w:r>
      <w:r>
        <w:t xml:space="preserve">  </w:t>
      </w:r>
    </w:p>
    <w:p w:rsidR="00B370C4" w:rsidRDefault="00B370C4"/>
    <w:sectPr w:rsidR="00B370C4" w:rsidSect="0058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5DF"/>
    <w:multiLevelType w:val="hybridMultilevel"/>
    <w:tmpl w:val="1EB69EE8"/>
    <w:lvl w:ilvl="0" w:tplc="76B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4637F"/>
    <w:multiLevelType w:val="multilevel"/>
    <w:tmpl w:val="954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070DC"/>
    <w:multiLevelType w:val="hybridMultilevel"/>
    <w:tmpl w:val="C0EE163E"/>
    <w:lvl w:ilvl="0" w:tplc="7CDA48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D4E93"/>
    <w:multiLevelType w:val="hybridMultilevel"/>
    <w:tmpl w:val="1EB69EE8"/>
    <w:lvl w:ilvl="0" w:tplc="76B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92E24"/>
    <w:multiLevelType w:val="hybridMultilevel"/>
    <w:tmpl w:val="ED0A1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3C0"/>
    <w:multiLevelType w:val="hybridMultilevel"/>
    <w:tmpl w:val="1C3A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D55"/>
    <w:rsid w:val="00001EA3"/>
    <w:rsid w:val="0004341F"/>
    <w:rsid w:val="00057D5F"/>
    <w:rsid w:val="0009558F"/>
    <w:rsid w:val="000D10DF"/>
    <w:rsid w:val="000D7F9C"/>
    <w:rsid w:val="00153C8A"/>
    <w:rsid w:val="00162F94"/>
    <w:rsid w:val="0016692D"/>
    <w:rsid w:val="0018440F"/>
    <w:rsid w:val="001E6411"/>
    <w:rsid w:val="00262D68"/>
    <w:rsid w:val="002C099E"/>
    <w:rsid w:val="0031201D"/>
    <w:rsid w:val="00360142"/>
    <w:rsid w:val="00361BE2"/>
    <w:rsid w:val="00391BD0"/>
    <w:rsid w:val="003A7DBC"/>
    <w:rsid w:val="003C5A7A"/>
    <w:rsid w:val="003C726F"/>
    <w:rsid w:val="00404942"/>
    <w:rsid w:val="004058F1"/>
    <w:rsid w:val="004274D3"/>
    <w:rsid w:val="0043712F"/>
    <w:rsid w:val="00472551"/>
    <w:rsid w:val="00492B17"/>
    <w:rsid w:val="004A7717"/>
    <w:rsid w:val="004E0AA8"/>
    <w:rsid w:val="00556D41"/>
    <w:rsid w:val="00581C54"/>
    <w:rsid w:val="005C6B9C"/>
    <w:rsid w:val="005E2DAF"/>
    <w:rsid w:val="00614934"/>
    <w:rsid w:val="00660209"/>
    <w:rsid w:val="006B68BD"/>
    <w:rsid w:val="006F6CA3"/>
    <w:rsid w:val="00732F36"/>
    <w:rsid w:val="0074752C"/>
    <w:rsid w:val="008413BA"/>
    <w:rsid w:val="008730A0"/>
    <w:rsid w:val="008E0CF5"/>
    <w:rsid w:val="008E5A0A"/>
    <w:rsid w:val="00941613"/>
    <w:rsid w:val="00950AC0"/>
    <w:rsid w:val="009515A0"/>
    <w:rsid w:val="009B3D55"/>
    <w:rsid w:val="009D2C22"/>
    <w:rsid w:val="009D6B3C"/>
    <w:rsid w:val="00AC1034"/>
    <w:rsid w:val="00AC2DFA"/>
    <w:rsid w:val="00B370C4"/>
    <w:rsid w:val="00B5418E"/>
    <w:rsid w:val="00B8502A"/>
    <w:rsid w:val="00B97C97"/>
    <w:rsid w:val="00BB5D87"/>
    <w:rsid w:val="00BE5A91"/>
    <w:rsid w:val="00BF7126"/>
    <w:rsid w:val="00D81AA2"/>
    <w:rsid w:val="00E25E93"/>
    <w:rsid w:val="00EC66CC"/>
    <w:rsid w:val="00ED5389"/>
    <w:rsid w:val="00ED5432"/>
    <w:rsid w:val="00EE0CA1"/>
    <w:rsid w:val="00F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"/>
    <w:basedOn w:val="Normalny"/>
    <w:rsid w:val="009B3D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274D3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Miejscowoidata">
    <w:name w:val="• Miejscowość i data"/>
    <w:basedOn w:val="Normalny"/>
    <w:qFormat/>
    <w:rsid w:val="0043712F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e.mierzynska</dc:creator>
  <cp:keywords/>
  <dc:description/>
  <cp:lastModifiedBy>e.mierzynska</cp:lastModifiedBy>
  <cp:revision>7</cp:revision>
  <cp:lastPrinted>2016-02-02T09:23:00Z</cp:lastPrinted>
  <dcterms:created xsi:type="dcterms:W3CDTF">2016-01-11T08:17:00Z</dcterms:created>
  <dcterms:modified xsi:type="dcterms:W3CDTF">2016-02-02T09:25:00Z</dcterms:modified>
</cp:coreProperties>
</file>